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1" w:type="dxa"/>
        <w:tblInd w:w="-72" w:type="dxa"/>
        <w:tblLook w:val="04A0" w:firstRow="1" w:lastRow="0" w:firstColumn="1" w:lastColumn="0" w:noHBand="0" w:noVBand="1"/>
      </w:tblPr>
      <w:tblGrid>
        <w:gridCol w:w="4860"/>
        <w:gridCol w:w="5411"/>
      </w:tblGrid>
      <w:tr w:rsidR="00446D74" w:rsidRPr="007E1B00" w:rsidTr="00B314D7">
        <w:trPr>
          <w:trHeight w:val="983"/>
        </w:trPr>
        <w:tc>
          <w:tcPr>
            <w:tcW w:w="4860" w:type="dxa"/>
          </w:tcPr>
          <w:p w:rsidR="00446D74" w:rsidRPr="00DB1127" w:rsidRDefault="00446D74" w:rsidP="009044DE">
            <w:pPr>
              <w:tabs>
                <w:tab w:val="left" w:pos="2520"/>
                <w:tab w:val="left" w:pos="5040"/>
              </w:tabs>
              <w:spacing w:line="240" w:lineRule="exact"/>
              <w:ind w:right="58" w:firstLine="0"/>
              <w:jc w:val="center"/>
            </w:pPr>
            <w:r w:rsidRPr="00DB1127">
              <w:t>ỦY BAN NHÂN DÂN THÀNH PHỐ HÀ NỘI</w:t>
            </w:r>
          </w:p>
          <w:p w:rsidR="00446D74" w:rsidRPr="00DB1127" w:rsidRDefault="00446D74" w:rsidP="009044DE">
            <w:pPr>
              <w:tabs>
                <w:tab w:val="left" w:pos="2520"/>
                <w:tab w:val="left" w:pos="5040"/>
              </w:tabs>
              <w:spacing w:line="240" w:lineRule="exact"/>
              <w:ind w:right="58" w:firstLine="0"/>
              <w:jc w:val="center"/>
              <w:rPr>
                <w:b/>
              </w:rPr>
            </w:pPr>
            <w:r w:rsidRPr="00DB1127">
              <w:rPr>
                <w:b/>
              </w:rPr>
              <w:t>TRƯỜNG CAO ĐẲNG</w:t>
            </w:r>
          </w:p>
          <w:p w:rsidR="00446D74" w:rsidRPr="007E1B00" w:rsidRDefault="00446D74" w:rsidP="009044DE">
            <w:pPr>
              <w:tabs>
                <w:tab w:val="left" w:pos="2520"/>
                <w:tab w:val="left" w:pos="5040"/>
              </w:tabs>
              <w:spacing w:line="240" w:lineRule="exact"/>
              <w:ind w:right="58" w:firstLine="0"/>
              <w:jc w:val="center"/>
              <w:rPr>
                <w:b/>
              </w:rPr>
            </w:pPr>
            <w:r w:rsidRPr="00DB1127">
              <w:rPr>
                <w:b/>
                <w:noProof/>
              </w:rPr>
              <mc:AlternateContent>
                <mc:Choice Requires="wps">
                  <w:drawing>
                    <wp:anchor distT="0" distB="0" distL="114300" distR="114300" simplePos="0" relativeHeight="251659264" behindDoc="0" locked="0" layoutInCell="1" allowOverlap="1" wp14:anchorId="519D351A" wp14:editId="170B19D6">
                      <wp:simplePos x="0" y="0"/>
                      <wp:positionH relativeFrom="column">
                        <wp:posOffset>693420</wp:posOffset>
                      </wp:positionH>
                      <wp:positionV relativeFrom="paragraph">
                        <wp:posOffset>162892</wp:posOffset>
                      </wp:positionV>
                      <wp:extent cx="15811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4.6pt;margin-top:12.85pt;width:12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y7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"/>
                  </w:pict>
                </mc:Fallback>
              </mc:AlternateContent>
            </w:r>
            <w:r w:rsidRPr="00DB1127">
              <w:rPr>
                <w:b/>
              </w:rPr>
              <w:t>THƯƠNG MẠI VÀ DU LỊCH HÀ NỘI</w:t>
            </w:r>
          </w:p>
        </w:tc>
        <w:tc>
          <w:tcPr>
            <w:tcW w:w="5411" w:type="dxa"/>
          </w:tcPr>
          <w:p w:rsidR="00446D74" w:rsidRPr="00DB1127" w:rsidRDefault="00446D74" w:rsidP="009044DE">
            <w:pPr>
              <w:tabs>
                <w:tab w:val="left" w:pos="2520"/>
                <w:tab w:val="left" w:pos="5040"/>
              </w:tabs>
              <w:spacing w:line="240" w:lineRule="exact"/>
              <w:ind w:right="58" w:firstLine="0"/>
              <w:jc w:val="center"/>
              <w:rPr>
                <w:b/>
              </w:rPr>
            </w:pPr>
            <w:r w:rsidRPr="00DB1127">
              <w:rPr>
                <w:b/>
              </w:rPr>
              <w:t>CỘNG HÒA XÃ HỘI CHỦ NGHĨA VIỆT NAM</w:t>
            </w:r>
          </w:p>
          <w:p w:rsidR="00446D74" w:rsidRPr="007E1B00" w:rsidRDefault="00446D74" w:rsidP="009044DE">
            <w:pPr>
              <w:tabs>
                <w:tab w:val="left" w:pos="2520"/>
                <w:tab w:val="left" w:pos="5040"/>
              </w:tabs>
              <w:spacing w:line="240" w:lineRule="exact"/>
              <w:ind w:right="58" w:firstLine="0"/>
              <w:jc w:val="center"/>
              <w:rPr>
                <w:b/>
                <w:sz w:val="26"/>
                <w:szCs w:val="26"/>
              </w:rPr>
            </w:pPr>
            <w:r w:rsidRPr="00DB1127">
              <w:rPr>
                <w:b/>
                <w:noProof/>
              </w:rPr>
              <mc:AlternateContent>
                <mc:Choice Requires="wps">
                  <w:drawing>
                    <wp:anchor distT="0" distB="0" distL="114300" distR="114300" simplePos="0" relativeHeight="251660288" behindDoc="0" locked="0" layoutInCell="1" allowOverlap="1" wp14:anchorId="1FEAF618" wp14:editId="13EFB7E9">
                      <wp:simplePos x="0" y="0"/>
                      <wp:positionH relativeFrom="column">
                        <wp:posOffset>666750</wp:posOffset>
                      </wp:positionH>
                      <wp:positionV relativeFrom="paragraph">
                        <wp:posOffset>161622</wp:posOffset>
                      </wp:positionV>
                      <wp:extent cx="18669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2.5pt;margin-top:12.75pt;width:14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H+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bDadzlM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"/>
                  </w:pict>
                </mc:Fallback>
              </mc:AlternateContent>
            </w:r>
            <w:r w:rsidRPr="00DB1127">
              <w:rPr>
                <w:b/>
              </w:rPr>
              <w:t>Độc lập - Tự do - Hạnh phúc</w:t>
            </w:r>
          </w:p>
        </w:tc>
      </w:tr>
      <w:tr w:rsidR="00446D74" w:rsidRPr="007E1B00" w:rsidTr="00B314D7">
        <w:trPr>
          <w:trHeight w:val="421"/>
        </w:trPr>
        <w:tc>
          <w:tcPr>
            <w:tcW w:w="4860" w:type="dxa"/>
          </w:tcPr>
          <w:p w:rsidR="00446D74" w:rsidRPr="000B4562" w:rsidRDefault="00446D74" w:rsidP="00193BDF">
            <w:pPr>
              <w:tabs>
                <w:tab w:val="left" w:pos="2520"/>
                <w:tab w:val="left" w:pos="5040"/>
              </w:tabs>
              <w:spacing w:line="264" w:lineRule="auto"/>
              <w:ind w:firstLine="0"/>
              <w:jc w:val="center"/>
              <w:rPr>
                <w:sz w:val="28"/>
                <w:szCs w:val="28"/>
              </w:rPr>
            </w:pPr>
            <w:r w:rsidRPr="000B4562">
              <w:rPr>
                <w:sz w:val="28"/>
                <w:szCs w:val="28"/>
              </w:rPr>
              <w:t xml:space="preserve">Số: </w:t>
            </w:r>
            <w:r w:rsidR="00E75164">
              <w:rPr>
                <w:sz w:val="28"/>
                <w:szCs w:val="28"/>
              </w:rPr>
              <w:t>15</w:t>
            </w:r>
            <w:r w:rsidR="00193BDF">
              <w:rPr>
                <w:sz w:val="28"/>
                <w:szCs w:val="28"/>
              </w:rPr>
              <w:t xml:space="preserve"> </w:t>
            </w:r>
            <w:r w:rsidRPr="000B4562">
              <w:rPr>
                <w:sz w:val="28"/>
                <w:szCs w:val="28"/>
              </w:rPr>
              <w:t>/QĐ-TMDL</w:t>
            </w:r>
          </w:p>
        </w:tc>
        <w:tc>
          <w:tcPr>
            <w:tcW w:w="5411" w:type="dxa"/>
          </w:tcPr>
          <w:p w:rsidR="00446D74" w:rsidRPr="000B4562" w:rsidRDefault="00E75164" w:rsidP="00193BDF">
            <w:pPr>
              <w:tabs>
                <w:tab w:val="left" w:pos="2520"/>
                <w:tab w:val="left" w:pos="5040"/>
              </w:tabs>
              <w:spacing w:line="264" w:lineRule="auto"/>
              <w:ind w:firstLine="0"/>
              <w:jc w:val="center"/>
              <w:rPr>
                <w:i/>
                <w:sz w:val="28"/>
                <w:szCs w:val="28"/>
              </w:rPr>
            </w:pPr>
            <w:r>
              <w:rPr>
                <w:i/>
                <w:sz w:val="28"/>
                <w:szCs w:val="28"/>
              </w:rPr>
              <w:t xml:space="preserve">Hà Nội, ngày 16 </w:t>
            </w:r>
            <w:r w:rsidR="00893742">
              <w:rPr>
                <w:i/>
                <w:sz w:val="28"/>
                <w:szCs w:val="28"/>
              </w:rPr>
              <w:t xml:space="preserve"> t</w:t>
            </w:r>
            <w:r w:rsidR="00193BDF">
              <w:rPr>
                <w:i/>
                <w:sz w:val="28"/>
                <w:szCs w:val="28"/>
              </w:rPr>
              <w:t>háng 01</w:t>
            </w:r>
            <w:r w:rsidR="007C2E0B">
              <w:rPr>
                <w:i/>
                <w:sz w:val="28"/>
                <w:szCs w:val="28"/>
              </w:rPr>
              <w:t xml:space="preserve"> năm 2020</w:t>
            </w:r>
          </w:p>
        </w:tc>
      </w:tr>
    </w:tbl>
    <w:p w:rsidR="00446D74" w:rsidRPr="00B57AA3" w:rsidRDefault="00446D74" w:rsidP="00341FE0">
      <w:pPr>
        <w:tabs>
          <w:tab w:val="left" w:pos="2520"/>
          <w:tab w:val="left" w:pos="5040"/>
        </w:tabs>
        <w:spacing w:line="576" w:lineRule="auto"/>
        <w:ind w:right="58" w:firstLine="0"/>
        <w:rPr>
          <w:b/>
          <w:sz w:val="16"/>
          <w:szCs w:val="16"/>
        </w:rPr>
      </w:pPr>
    </w:p>
    <w:p w:rsidR="00446D74" w:rsidRPr="00F961ED" w:rsidRDefault="00446D74" w:rsidP="00FC1E77">
      <w:pPr>
        <w:tabs>
          <w:tab w:val="left" w:pos="2520"/>
          <w:tab w:val="left" w:pos="5040"/>
        </w:tabs>
        <w:spacing w:line="264" w:lineRule="auto"/>
        <w:ind w:right="58" w:firstLine="0"/>
        <w:jc w:val="center"/>
        <w:rPr>
          <w:b/>
          <w:sz w:val="28"/>
          <w:szCs w:val="28"/>
        </w:rPr>
      </w:pPr>
      <w:r w:rsidRPr="00F961ED">
        <w:rPr>
          <w:b/>
          <w:sz w:val="28"/>
          <w:szCs w:val="28"/>
        </w:rPr>
        <w:t>QUYẾT ĐỊNH</w:t>
      </w:r>
    </w:p>
    <w:p w:rsidR="00740703" w:rsidRDefault="00C001E5" w:rsidP="00341FE0">
      <w:pPr>
        <w:tabs>
          <w:tab w:val="left" w:pos="2520"/>
          <w:tab w:val="left" w:pos="5040"/>
        </w:tabs>
        <w:spacing w:line="240" w:lineRule="auto"/>
        <w:ind w:right="58" w:firstLine="0"/>
        <w:jc w:val="center"/>
        <w:rPr>
          <w:b/>
          <w:sz w:val="26"/>
          <w:szCs w:val="26"/>
        </w:rPr>
      </w:pPr>
      <w:r>
        <w:rPr>
          <w:b/>
          <w:sz w:val="26"/>
          <w:szCs w:val="26"/>
        </w:rPr>
        <w:t>Về việc M</w:t>
      </w:r>
      <w:r w:rsidR="00446D74" w:rsidRPr="00351FA1">
        <w:rPr>
          <w:b/>
          <w:sz w:val="26"/>
          <w:szCs w:val="26"/>
        </w:rPr>
        <w:t>iễn học phí</w:t>
      </w:r>
      <w:r w:rsidR="00446D74">
        <w:rPr>
          <w:b/>
          <w:sz w:val="26"/>
          <w:szCs w:val="26"/>
        </w:rPr>
        <w:t xml:space="preserve"> đối với </w:t>
      </w:r>
      <w:r>
        <w:rPr>
          <w:b/>
          <w:sz w:val="26"/>
          <w:szCs w:val="26"/>
        </w:rPr>
        <w:t>học sinh, sinh viên</w:t>
      </w:r>
    </w:p>
    <w:p w:rsidR="00446D74" w:rsidRPr="00351FA1" w:rsidRDefault="00BA25A4" w:rsidP="00341FE0">
      <w:pPr>
        <w:tabs>
          <w:tab w:val="left" w:pos="2520"/>
          <w:tab w:val="left" w:pos="5040"/>
        </w:tabs>
        <w:spacing w:line="240" w:lineRule="auto"/>
        <w:ind w:right="58" w:firstLine="0"/>
        <w:jc w:val="center"/>
        <w:rPr>
          <w:b/>
          <w:sz w:val="26"/>
          <w:szCs w:val="26"/>
        </w:rPr>
      </w:pPr>
      <w:r>
        <w:rPr>
          <w:b/>
          <w:noProof/>
          <w:sz w:val="28"/>
          <w:szCs w:val="28"/>
        </w:rPr>
        <mc:AlternateContent>
          <mc:Choice Requires="wps">
            <w:drawing>
              <wp:anchor distT="0" distB="0" distL="114300" distR="114300" simplePos="0" relativeHeight="251661312" behindDoc="0" locked="0" layoutInCell="1" allowOverlap="1" wp14:anchorId="67EBAA6A" wp14:editId="56F5A41C">
                <wp:simplePos x="0" y="0"/>
                <wp:positionH relativeFrom="column">
                  <wp:posOffset>1597660</wp:posOffset>
                </wp:positionH>
                <wp:positionV relativeFrom="paragraph">
                  <wp:posOffset>205740</wp:posOffset>
                </wp:positionV>
                <wp:extent cx="31813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25.8pt;margin-top:16.2pt;width:25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"/>
            </w:pict>
          </mc:Fallback>
        </mc:AlternateContent>
      </w:r>
      <w:r w:rsidR="00446D74">
        <w:rPr>
          <w:b/>
          <w:sz w:val="26"/>
          <w:szCs w:val="26"/>
        </w:rPr>
        <w:t xml:space="preserve"> là con thương binh, con bệnh binh</w:t>
      </w:r>
      <w:r w:rsidR="007D6286">
        <w:rPr>
          <w:b/>
          <w:sz w:val="26"/>
          <w:szCs w:val="26"/>
        </w:rPr>
        <w:t xml:space="preserve">, </w:t>
      </w:r>
      <w:r w:rsidR="005A0A8B">
        <w:rPr>
          <w:b/>
          <w:sz w:val="26"/>
          <w:szCs w:val="26"/>
        </w:rPr>
        <w:t>con</w:t>
      </w:r>
      <w:r w:rsidR="00740703">
        <w:rPr>
          <w:b/>
          <w:sz w:val="26"/>
          <w:szCs w:val="26"/>
        </w:rPr>
        <w:t xml:space="preserve"> mồ côi </w:t>
      </w:r>
      <w:r w:rsidR="00E411C5">
        <w:rPr>
          <w:b/>
          <w:sz w:val="26"/>
          <w:szCs w:val="26"/>
        </w:rPr>
        <w:t>năm học 2019 – 2020</w:t>
      </w:r>
    </w:p>
    <w:p w:rsidR="00446D74" w:rsidRPr="000F1C17" w:rsidRDefault="00446D74" w:rsidP="00086376">
      <w:pPr>
        <w:tabs>
          <w:tab w:val="left" w:pos="2520"/>
          <w:tab w:val="left" w:pos="5040"/>
        </w:tabs>
        <w:spacing w:line="264" w:lineRule="auto"/>
        <w:ind w:right="58"/>
        <w:jc w:val="center"/>
        <w:rPr>
          <w:b/>
          <w:sz w:val="28"/>
          <w:szCs w:val="28"/>
        </w:rPr>
      </w:pPr>
    </w:p>
    <w:p w:rsidR="00446D74" w:rsidRPr="00DB46BE" w:rsidRDefault="00446D74" w:rsidP="00086376">
      <w:pPr>
        <w:spacing w:line="432" w:lineRule="auto"/>
        <w:ind w:right="58" w:firstLine="0"/>
        <w:jc w:val="center"/>
        <w:rPr>
          <w:b/>
          <w:spacing w:val="-4"/>
          <w:sz w:val="26"/>
          <w:szCs w:val="26"/>
        </w:rPr>
      </w:pPr>
      <w:r w:rsidRPr="00DB46BE">
        <w:rPr>
          <w:b/>
          <w:spacing w:val="-4"/>
          <w:sz w:val="26"/>
          <w:szCs w:val="26"/>
        </w:rPr>
        <w:t>HIỆU TRƯỞNG TRƯỜNG CAO ĐẲNG THƯƠNG MẠI VÀ DU LỊCH HÀ NỘI</w:t>
      </w:r>
    </w:p>
    <w:p w:rsidR="00446D74" w:rsidRPr="000B4562" w:rsidRDefault="00446D74" w:rsidP="00371F92">
      <w:pPr>
        <w:spacing w:line="312" w:lineRule="auto"/>
        <w:ind w:right="58" w:firstLine="562"/>
        <w:rPr>
          <w:spacing w:val="-4"/>
          <w:sz w:val="28"/>
          <w:szCs w:val="28"/>
        </w:rPr>
      </w:pPr>
      <w:r w:rsidRPr="000B4562">
        <w:rPr>
          <w:spacing w:val="-4"/>
          <w:sz w:val="28"/>
          <w:szCs w:val="28"/>
        </w:rPr>
        <w:t>Căn cứ Quyết định số 5689/QĐ - BGD&amp;ĐT ngày 01/09/2008 của Bộ Giáo dục và Đào tạo về việc thành lập trường Cao đẳng Thương mại và Du lịch Hà Nội trên cơ sở trường Trung học Thương mại và Du lịch Hà Nội;</w:t>
      </w:r>
    </w:p>
    <w:p w:rsidR="00446D74" w:rsidRPr="000B4562" w:rsidRDefault="00446D74" w:rsidP="00371F92">
      <w:pPr>
        <w:spacing w:line="312" w:lineRule="auto"/>
        <w:ind w:right="58" w:firstLine="562"/>
        <w:rPr>
          <w:spacing w:val="-4"/>
          <w:sz w:val="28"/>
          <w:szCs w:val="28"/>
        </w:rPr>
      </w:pPr>
      <w:r w:rsidRPr="000B4562">
        <w:rPr>
          <w:sz w:val="28"/>
          <w:szCs w:val="28"/>
        </w:rPr>
        <w:t xml:space="preserve">Căn cứ Quyết định số 6953/QĐ-UBND ngày 06/10/2017 của Uỷ ban nhân dân Thành phố Hà Nội </w:t>
      </w:r>
      <w:r w:rsidRPr="000B4562">
        <w:rPr>
          <w:spacing w:val="-4"/>
          <w:sz w:val="28"/>
          <w:szCs w:val="28"/>
        </w:rPr>
        <w:t>về việc xác định chức năng, nhiệm vụ, quyền hạn và cơ cấu tổ chức của trường Cao đẳng Thương mại và Du lịch Hà Nội;</w:t>
      </w:r>
    </w:p>
    <w:p w:rsidR="00446D74" w:rsidRPr="000B4562" w:rsidRDefault="00446D74" w:rsidP="00371F92">
      <w:pPr>
        <w:spacing w:line="312" w:lineRule="auto"/>
        <w:ind w:right="58" w:firstLine="562"/>
        <w:rPr>
          <w:spacing w:val="-10"/>
          <w:sz w:val="28"/>
          <w:szCs w:val="28"/>
        </w:rPr>
      </w:pPr>
      <w:r w:rsidRPr="000B4562">
        <w:rPr>
          <w:spacing w:val="-10"/>
          <w:sz w:val="28"/>
          <w:szCs w:val="28"/>
        </w:rPr>
        <w:t xml:space="preserve">Căn cứ Nghị định số 86/2015/NĐ-CP ngày 02/10/2015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 </w:t>
      </w:r>
    </w:p>
    <w:p w:rsidR="00446D74" w:rsidRPr="000B4562" w:rsidRDefault="00446D74" w:rsidP="00371F92">
      <w:pPr>
        <w:spacing w:line="312" w:lineRule="auto"/>
        <w:ind w:right="58"/>
        <w:rPr>
          <w:spacing w:val="-4"/>
          <w:sz w:val="28"/>
          <w:szCs w:val="28"/>
        </w:rPr>
      </w:pPr>
      <w:r w:rsidRPr="000B4562">
        <w:rPr>
          <w:spacing w:val="-4"/>
          <w:sz w:val="28"/>
          <w:szCs w:val="28"/>
        </w:rPr>
        <w:t xml:space="preserve">Căn cứ Thông tư liên tịch số 09/2016/TTLT-BGDĐT-BTC-BLĐTBXH ngày 30/3/2016 của Bộ Giáo dục và Đào tạo, Bộ Tài chính, Bộ Lao động Thương binh và Xã hội hướng dẫn thực hiện một số điều của Nghị định số 86/2015/NĐ-CP; </w:t>
      </w:r>
    </w:p>
    <w:p w:rsidR="00371F92" w:rsidRPr="00B87618" w:rsidRDefault="00371F92" w:rsidP="00371F92">
      <w:pPr>
        <w:spacing w:line="312" w:lineRule="auto"/>
        <w:ind w:right="58"/>
        <w:rPr>
          <w:spacing w:val="-4"/>
          <w:sz w:val="28"/>
          <w:szCs w:val="28"/>
        </w:rPr>
      </w:pPr>
      <w:r>
        <w:rPr>
          <w:spacing w:val="-4"/>
          <w:sz w:val="28"/>
          <w:szCs w:val="28"/>
        </w:rPr>
        <w:t>Căn cứ biên bản họp Hội đồng xét c</w:t>
      </w:r>
      <w:r w:rsidR="00E411C5">
        <w:rPr>
          <w:spacing w:val="-4"/>
          <w:sz w:val="28"/>
          <w:szCs w:val="28"/>
        </w:rPr>
        <w:t>hế độ chính sách ngày 07 tháng 01 năm 2020</w:t>
      </w:r>
      <w:r>
        <w:rPr>
          <w:spacing w:val="-4"/>
          <w:sz w:val="28"/>
          <w:szCs w:val="28"/>
        </w:rPr>
        <w:t>;</w:t>
      </w:r>
    </w:p>
    <w:p w:rsidR="00446D74" w:rsidRPr="000B4562" w:rsidRDefault="00446D74" w:rsidP="00D846D6">
      <w:pPr>
        <w:spacing w:line="432" w:lineRule="auto"/>
        <w:ind w:right="58"/>
        <w:rPr>
          <w:spacing w:val="-4"/>
          <w:sz w:val="28"/>
          <w:szCs w:val="28"/>
        </w:rPr>
      </w:pPr>
      <w:r w:rsidRPr="000B4562">
        <w:rPr>
          <w:spacing w:val="-4"/>
          <w:sz w:val="28"/>
          <w:szCs w:val="28"/>
        </w:rPr>
        <w:t xml:space="preserve">Xét đề </w:t>
      </w:r>
      <w:r w:rsidR="00E411C5">
        <w:rPr>
          <w:spacing w:val="-4"/>
          <w:sz w:val="28"/>
          <w:szCs w:val="28"/>
        </w:rPr>
        <w:t>nghị của Trưởng phòng Công tác H</w:t>
      </w:r>
      <w:r w:rsidRPr="000B4562">
        <w:rPr>
          <w:spacing w:val="-4"/>
          <w:sz w:val="28"/>
          <w:szCs w:val="28"/>
        </w:rPr>
        <w:t>ọc sinh -</w:t>
      </w:r>
      <w:r w:rsidR="00E411C5">
        <w:rPr>
          <w:spacing w:val="-4"/>
          <w:sz w:val="28"/>
          <w:szCs w:val="28"/>
        </w:rPr>
        <w:t xml:space="preserve"> S</w:t>
      </w:r>
      <w:r w:rsidR="00E87D2C" w:rsidRPr="000B4562">
        <w:rPr>
          <w:spacing w:val="-4"/>
          <w:sz w:val="28"/>
          <w:szCs w:val="28"/>
        </w:rPr>
        <w:t>inh viên,</w:t>
      </w:r>
    </w:p>
    <w:p w:rsidR="00446D74" w:rsidRPr="000B4562" w:rsidRDefault="00446D74" w:rsidP="00D846D6">
      <w:pPr>
        <w:tabs>
          <w:tab w:val="left" w:pos="3600"/>
          <w:tab w:val="left" w:pos="3960"/>
        </w:tabs>
        <w:spacing w:line="432" w:lineRule="auto"/>
        <w:ind w:right="58" w:firstLine="0"/>
        <w:jc w:val="center"/>
        <w:rPr>
          <w:b/>
          <w:spacing w:val="-4"/>
          <w:sz w:val="28"/>
          <w:szCs w:val="28"/>
        </w:rPr>
      </w:pPr>
      <w:r w:rsidRPr="000B4562">
        <w:rPr>
          <w:b/>
          <w:spacing w:val="-4"/>
          <w:sz w:val="28"/>
          <w:szCs w:val="28"/>
        </w:rPr>
        <w:t>QUYẾT ĐỊNH:</w:t>
      </w:r>
    </w:p>
    <w:p w:rsidR="007C2E0B" w:rsidRDefault="00446D74" w:rsidP="00371F92">
      <w:pPr>
        <w:tabs>
          <w:tab w:val="left" w:pos="0"/>
          <w:tab w:val="left" w:pos="567"/>
          <w:tab w:val="left" w:pos="900"/>
        </w:tabs>
        <w:spacing w:line="312" w:lineRule="auto"/>
        <w:ind w:right="58"/>
        <w:rPr>
          <w:spacing w:val="-4"/>
          <w:sz w:val="28"/>
          <w:szCs w:val="28"/>
        </w:rPr>
      </w:pPr>
      <w:r w:rsidRPr="000B4562">
        <w:rPr>
          <w:b/>
          <w:spacing w:val="-4"/>
          <w:sz w:val="28"/>
          <w:szCs w:val="28"/>
        </w:rPr>
        <w:t xml:space="preserve">Điều 1. </w:t>
      </w:r>
      <w:r w:rsidRPr="000B4562">
        <w:rPr>
          <w:spacing w:val="-4"/>
          <w:sz w:val="28"/>
          <w:szCs w:val="28"/>
        </w:rPr>
        <w:t>Miễn học phí</w:t>
      </w:r>
      <w:r w:rsidR="00740703" w:rsidRPr="000B4562">
        <w:rPr>
          <w:spacing w:val="-4"/>
          <w:sz w:val="28"/>
          <w:szCs w:val="28"/>
        </w:rPr>
        <w:t xml:space="preserve"> </w:t>
      </w:r>
      <w:r w:rsidR="007C2E0B">
        <w:rPr>
          <w:spacing w:val="-4"/>
          <w:sz w:val="28"/>
          <w:szCs w:val="28"/>
        </w:rPr>
        <w:t>năm học 2019</w:t>
      </w:r>
      <w:r w:rsidR="00740703" w:rsidRPr="000B4562">
        <w:rPr>
          <w:spacing w:val="-4"/>
          <w:sz w:val="28"/>
          <w:szCs w:val="28"/>
        </w:rPr>
        <w:t xml:space="preserve"> </w:t>
      </w:r>
      <w:r w:rsidR="009044DE" w:rsidRPr="000B4562">
        <w:rPr>
          <w:spacing w:val="-4"/>
          <w:sz w:val="28"/>
          <w:szCs w:val="28"/>
        </w:rPr>
        <w:t>-</w:t>
      </w:r>
      <w:r w:rsidR="007C2E0B">
        <w:rPr>
          <w:spacing w:val="-4"/>
          <w:sz w:val="28"/>
          <w:szCs w:val="28"/>
        </w:rPr>
        <w:t xml:space="preserve"> 2020</w:t>
      </w:r>
      <w:r w:rsidR="00740703" w:rsidRPr="000B4562">
        <w:rPr>
          <w:spacing w:val="-4"/>
          <w:sz w:val="28"/>
          <w:szCs w:val="28"/>
        </w:rPr>
        <w:t xml:space="preserve"> </w:t>
      </w:r>
      <w:r w:rsidR="00D37E27">
        <w:rPr>
          <w:spacing w:val="-4"/>
          <w:sz w:val="28"/>
          <w:szCs w:val="28"/>
        </w:rPr>
        <w:t>đối với</w:t>
      </w:r>
      <w:r w:rsidRPr="000B4562">
        <w:rPr>
          <w:spacing w:val="-4"/>
          <w:sz w:val="28"/>
          <w:szCs w:val="28"/>
        </w:rPr>
        <w:t xml:space="preserve"> </w:t>
      </w:r>
      <w:r w:rsidR="007C2E0B">
        <w:rPr>
          <w:spacing w:val="-4"/>
          <w:sz w:val="28"/>
          <w:szCs w:val="28"/>
        </w:rPr>
        <w:t xml:space="preserve">01 </w:t>
      </w:r>
      <w:r w:rsidRPr="000B4562">
        <w:rPr>
          <w:spacing w:val="-4"/>
          <w:sz w:val="28"/>
          <w:szCs w:val="28"/>
        </w:rPr>
        <w:t xml:space="preserve">sinh viên </w:t>
      </w:r>
      <w:r w:rsidR="006F11EC">
        <w:rPr>
          <w:spacing w:val="-4"/>
          <w:sz w:val="28"/>
          <w:szCs w:val="28"/>
        </w:rPr>
        <w:t>là con thương binh hạ</w:t>
      </w:r>
      <w:r w:rsidR="007C2E0B">
        <w:rPr>
          <w:spacing w:val="-4"/>
          <w:sz w:val="28"/>
          <w:szCs w:val="28"/>
        </w:rPr>
        <w:t xml:space="preserve">ng 4/4 và 01 sinh viên là con mồ côi </w:t>
      </w:r>
      <w:r w:rsidR="007C2E0B" w:rsidRPr="00050517">
        <w:rPr>
          <w:i/>
          <w:spacing w:val="-4"/>
          <w:sz w:val="28"/>
          <w:szCs w:val="28"/>
        </w:rPr>
        <w:t>(có danh sách kèm theo).</w:t>
      </w:r>
      <w:r w:rsidR="007C2E0B">
        <w:rPr>
          <w:spacing w:val="-4"/>
          <w:sz w:val="28"/>
          <w:szCs w:val="28"/>
        </w:rPr>
        <w:t xml:space="preserve"> </w:t>
      </w:r>
    </w:p>
    <w:p w:rsidR="00446D74" w:rsidRPr="000B4562" w:rsidRDefault="00D37E27" w:rsidP="00371F92">
      <w:pPr>
        <w:spacing w:line="312" w:lineRule="auto"/>
        <w:ind w:right="58" w:firstLine="562"/>
        <w:rPr>
          <w:spacing w:val="2"/>
          <w:sz w:val="28"/>
          <w:szCs w:val="28"/>
        </w:rPr>
      </w:pPr>
      <w:r>
        <w:rPr>
          <w:b/>
          <w:spacing w:val="2"/>
          <w:sz w:val="28"/>
          <w:szCs w:val="28"/>
        </w:rPr>
        <w:t>Điều 2</w:t>
      </w:r>
      <w:r w:rsidR="00446D74" w:rsidRPr="000B4562">
        <w:rPr>
          <w:b/>
          <w:spacing w:val="2"/>
          <w:sz w:val="28"/>
          <w:szCs w:val="28"/>
        </w:rPr>
        <w:t>.</w:t>
      </w:r>
      <w:r w:rsidR="00536ACA">
        <w:rPr>
          <w:spacing w:val="2"/>
          <w:sz w:val="28"/>
          <w:szCs w:val="28"/>
        </w:rPr>
        <w:t xml:space="preserve"> Các phòng, khoa có liên quan,</w:t>
      </w:r>
      <w:r w:rsidR="00446D74" w:rsidRPr="000B4562">
        <w:rPr>
          <w:spacing w:val="2"/>
          <w:sz w:val="28"/>
          <w:szCs w:val="28"/>
        </w:rPr>
        <w:t xml:space="preserve"> GVCN </w:t>
      </w:r>
      <w:r w:rsidR="00840531">
        <w:rPr>
          <w:spacing w:val="2"/>
          <w:sz w:val="28"/>
          <w:szCs w:val="28"/>
        </w:rPr>
        <w:t xml:space="preserve">(CVHT) </w:t>
      </w:r>
      <w:r w:rsidR="00446D74" w:rsidRPr="000B4562">
        <w:rPr>
          <w:spacing w:val="2"/>
          <w:sz w:val="28"/>
          <w:szCs w:val="28"/>
        </w:rPr>
        <w:t xml:space="preserve">và </w:t>
      </w:r>
      <w:r w:rsidR="00840531">
        <w:rPr>
          <w:spacing w:val="2"/>
          <w:sz w:val="28"/>
          <w:szCs w:val="28"/>
        </w:rPr>
        <w:t xml:space="preserve">các </w:t>
      </w:r>
      <w:r w:rsidR="00446D74" w:rsidRPr="000B4562">
        <w:rPr>
          <w:spacing w:val="2"/>
          <w:sz w:val="28"/>
          <w:szCs w:val="28"/>
        </w:rPr>
        <w:t xml:space="preserve">sinh viên có tên </w:t>
      </w:r>
      <w:r w:rsidR="00E24634">
        <w:rPr>
          <w:spacing w:val="2"/>
          <w:sz w:val="28"/>
          <w:szCs w:val="28"/>
        </w:rPr>
        <w:t>trong danh sách</w:t>
      </w:r>
      <w:r w:rsidR="00397059">
        <w:rPr>
          <w:spacing w:val="2"/>
          <w:sz w:val="28"/>
          <w:szCs w:val="28"/>
        </w:rPr>
        <w:t xml:space="preserve"> </w:t>
      </w:r>
      <w:r w:rsidR="00446D74" w:rsidRPr="000B4562">
        <w:rPr>
          <w:spacing w:val="2"/>
          <w:sz w:val="28"/>
          <w:szCs w:val="28"/>
        </w:rPr>
        <w:t>chịu trách nhiệm thi hành quyết định này./.</w:t>
      </w:r>
    </w:p>
    <w:p w:rsidR="00446D74" w:rsidRPr="00B57AA3" w:rsidRDefault="00446D74" w:rsidP="00C07AAC">
      <w:pPr>
        <w:spacing w:line="336" w:lineRule="auto"/>
        <w:ind w:right="58" w:firstLine="562"/>
        <w:rPr>
          <w:spacing w:val="2"/>
          <w:sz w:val="16"/>
          <w:szCs w:val="16"/>
        </w:rPr>
      </w:pPr>
    </w:p>
    <w:tbl>
      <w:tblPr>
        <w:tblW w:w="9900" w:type="dxa"/>
        <w:tblInd w:w="108" w:type="dxa"/>
        <w:tblLook w:val="01E0" w:firstRow="1" w:lastRow="1" w:firstColumn="1" w:lastColumn="1" w:noHBand="0" w:noVBand="0"/>
      </w:tblPr>
      <w:tblGrid>
        <w:gridCol w:w="4770"/>
        <w:gridCol w:w="5130"/>
      </w:tblGrid>
      <w:tr w:rsidR="00446D74" w:rsidRPr="002A1519" w:rsidTr="005E369C">
        <w:trPr>
          <w:trHeight w:val="1260"/>
        </w:trPr>
        <w:tc>
          <w:tcPr>
            <w:tcW w:w="4770" w:type="dxa"/>
          </w:tcPr>
          <w:p w:rsidR="00446D74" w:rsidRPr="00DB46BE" w:rsidRDefault="00446D74" w:rsidP="00655D1D">
            <w:pPr>
              <w:spacing w:line="240" w:lineRule="auto"/>
              <w:ind w:right="49" w:firstLine="0"/>
              <w:rPr>
                <w:b/>
                <w:i/>
              </w:rPr>
            </w:pPr>
            <w:r w:rsidRPr="00DB46BE">
              <w:rPr>
                <w:b/>
                <w:i/>
              </w:rPr>
              <w:t>Nơi nhận:</w:t>
            </w:r>
          </w:p>
          <w:p w:rsidR="00446D74" w:rsidRPr="00DB46BE" w:rsidRDefault="00446D74" w:rsidP="00655D1D">
            <w:pPr>
              <w:spacing w:line="240" w:lineRule="auto"/>
              <w:ind w:right="49" w:firstLine="0"/>
              <w:rPr>
                <w:sz w:val="22"/>
                <w:szCs w:val="22"/>
              </w:rPr>
            </w:pPr>
            <w:r w:rsidRPr="00DB46BE">
              <w:rPr>
                <w:sz w:val="22"/>
                <w:szCs w:val="22"/>
              </w:rPr>
              <w:t>-</w:t>
            </w:r>
            <w:r w:rsidR="000145BE">
              <w:rPr>
                <w:sz w:val="22"/>
                <w:szCs w:val="22"/>
              </w:rPr>
              <w:t xml:space="preserve"> </w:t>
            </w:r>
            <w:r w:rsidRPr="00DB46BE">
              <w:rPr>
                <w:sz w:val="22"/>
                <w:szCs w:val="22"/>
              </w:rPr>
              <w:t>Ban giám hiệu</w:t>
            </w:r>
            <w:r w:rsidR="000145BE">
              <w:rPr>
                <w:sz w:val="22"/>
                <w:szCs w:val="22"/>
              </w:rPr>
              <w:t xml:space="preserve"> </w:t>
            </w:r>
            <w:r w:rsidRPr="00DB46BE">
              <w:rPr>
                <w:sz w:val="22"/>
                <w:szCs w:val="22"/>
              </w:rPr>
              <w:t>(để báo cáo);</w:t>
            </w:r>
          </w:p>
          <w:p w:rsidR="00446D74" w:rsidRPr="00DB46BE" w:rsidRDefault="00446D74" w:rsidP="00655D1D">
            <w:pPr>
              <w:spacing w:line="240" w:lineRule="auto"/>
              <w:ind w:right="49" w:firstLine="0"/>
              <w:rPr>
                <w:sz w:val="22"/>
                <w:szCs w:val="22"/>
              </w:rPr>
            </w:pPr>
            <w:r w:rsidRPr="00DB46BE">
              <w:rPr>
                <w:sz w:val="22"/>
                <w:szCs w:val="22"/>
              </w:rPr>
              <w:t>-</w:t>
            </w:r>
            <w:r w:rsidR="000145BE">
              <w:rPr>
                <w:sz w:val="22"/>
                <w:szCs w:val="22"/>
              </w:rPr>
              <w:t xml:space="preserve"> </w:t>
            </w:r>
            <w:r w:rsidR="00397059">
              <w:rPr>
                <w:sz w:val="22"/>
                <w:szCs w:val="22"/>
              </w:rPr>
              <w:t>Như điều 2</w:t>
            </w:r>
            <w:r w:rsidRPr="00DB46BE">
              <w:rPr>
                <w:sz w:val="22"/>
                <w:szCs w:val="22"/>
              </w:rPr>
              <w:t>;</w:t>
            </w:r>
          </w:p>
          <w:p w:rsidR="00446D74" w:rsidRPr="00F05CB5" w:rsidRDefault="00446D74" w:rsidP="00655D1D">
            <w:pPr>
              <w:spacing w:line="240" w:lineRule="auto"/>
              <w:ind w:right="49" w:firstLine="0"/>
              <w:rPr>
                <w:i/>
                <w:sz w:val="22"/>
                <w:szCs w:val="22"/>
              </w:rPr>
            </w:pPr>
            <w:r w:rsidRPr="00DB46BE">
              <w:rPr>
                <w:sz w:val="22"/>
                <w:szCs w:val="22"/>
              </w:rPr>
              <w:t>-</w:t>
            </w:r>
            <w:r w:rsidR="000145BE">
              <w:rPr>
                <w:sz w:val="22"/>
                <w:szCs w:val="22"/>
              </w:rPr>
              <w:t xml:space="preserve"> </w:t>
            </w:r>
            <w:r w:rsidRPr="00DB46BE">
              <w:rPr>
                <w:sz w:val="22"/>
                <w:szCs w:val="22"/>
              </w:rPr>
              <w:t>Lưu: VT,</w:t>
            </w:r>
            <w:r w:rsidR="002A3792">
              <w:rPr>
                <w:sz w:val="22"/>
                <w:szCs w:val="22"/>
              </w:rPr>
              <w:t xml:space="preserve"> </w:t>
            </w:r>
            <w:r w:rsidRPr="00DB46BE">
              <w:rPr>
                <w:sz w:val="22"/>
                <w:szCs w:val="22"/>
              </w:rPr>
              <w:t>CTHSSV.</w:t>
            </w:r>
          </w:p>
        </w:tc>
        <w:tc>
          <w:tcPr>
            <w:tcW w:w="5130" w:type="dxa"/>
          </w:tcPr>
          <w:p w:rsidR="00446D74" w:rsidRPr="00DB7EBA" w:rsidRDefault="00446D74" w:rsidP="00655D1D">
            <w:pPr>
              <w:ind w:right="49"/>
              <w:jc w:val="center"/>
              <w:rPr>
                <w:b/>
                <w:sz w:val="28"/>
                <w:szCs w:val="28"/>
              </w:rPr>
            </w:pPr>
            <w:r w:rsidRPr="00DB7EBA">
              <w:rPr>
                <w:b/>
                <w:sz w:val="28"/>
                <w:szCs w:val="28"/>
              </w:rPr>
              <w:t>HIỆU TRƯỞNG</w:t>
            </w:r>
          </w:p>
          <w:p w:rsidR="00E767F1" w:rsidRDefault="00E767F1" w:rsidP="00E767F1">
            <w:pPr>
              <w:ind w:right="49" w:firstLine="0"/>
              <w:rPr>
                <w:b/>
                <w:sz w:val="28"/>
                <w:szCs w:val="28"/>
              </w:rPr>
            </w:pPr>
          </w:p>
          <w:p w:rsidR="00371F92" w:rsidRDefault="00E75164" w:rsidP="00E75164">
            <w:pPr>
              <w:ind w:right="49" w:firstLine="0"/>
              <w:jc w:val="center"/>
              <w:rPr>
                <w:b/>
                <w:i/>
                <w:sz w:val="28"/>
                <w:szCs w:val="28"/>
              </w:rPr>
            </w:pPr>
            <w:r>
              <w:rPr>
                <w:b/>
                <w:i/>
                <w:sz w:val="28"/>
                <w:szCs w:val="28"/>
              </w:rPr>
              <w:t>(Đã ký)</w:t>
            </w:r>
          </w:p>
          <w:p w:rsidR="00532F0B" w:rsidRPr="005B69DF" w:rsidRDefault="00532F0B" w:rsidP="00655D1D">
            <w:pPr>
              <w:ind w:right="49" w:firstLine="0"/>
              <w:rPr>
                <w:i/>
                <w:sz w:val="16"/>
                <w:szCs w:val="16"/>
              </w:rPr>
            </w:pPr>
          </w:p>
          <w:p w:rsidR="00446D74" w:rsidRPr="002A1519" w:rsidRDefault="00446D74" w:rsidP="00655D1D">
            <w:pPr>
              <w:ind w:right="49"/>
              <w:jc w:val="center"/>
              <w:rPr>
                <w:b/>
                <w:sz w:val="26"/>
                <w:szCs w:val="26"/>
              </w:rPr>
            </w:pPr>
            <w:r w:rsidRPr="00DB7EBA">
              <w:rPr>
                <w:b/>
                <w:sz w:val="28"/>
                <w:szCs w:val="28"/>
              </w:rPr>
              <w:t>Đàm Văn Hường</w:t>
            </w:r>
          </w:p>
        </w:tc>
      </w:tr>
    </w:tbl>
    <w:p w:rsidR="00446D74" w:rsidRDefault="00446D74" w:rsidP="00446D74">
      <w:pPr>
        <w:spacing w:line="360" w:lineRule="auto"/>
        <w:ind w:right="-900" w:firstLine="0"/>
        <w:rPr>
          <w:spacing w:val="-4"/>
        </w:rPr>
      </w:pPr>
    </w:p>
    <w:p w:rsidR="00446D74" w:rsidRDefault="00446D74" w:rsidP="00446D74">
      <w:pPr>
        <w:spacing w:line="240" w:lineRule="auto"/>
        <w:ind w:right="0" w:firstLine="0"/>
        <w:rPr>
          <w:sz w:val="20"/>
          <w:szCs w:val="20"/>
        </w:rPr>
      </w:pPr>
    </w:p>
    <w:tbl>
      <w:tblPr>
        <w:tblW w:w="9371" w:type="dxa"/>
        <w:tblInd w:w="93" w:type="dxa"/>
        <w:tblLook w:val="04A0" w:firstRow="1" w:lastRow="0" w:firstColumn="1" w:lastColumn="0" w:noHBand="0" w:noVBand="1"/>
      </w:tblPr>
      <w:tblGrid>
        <w:gridCol w:w="510"/>
        <w:gridCol w:w="1273"/>
        <w:gridCol w:w="1679"/>
        <w:gridCol w:w="1273"/>
        <w:gridCol w:w="1226"/>
        <w:gridCol w:w="1332"/>
        <w:gridCol w:w="802"/>
        <w:gridCol w:w="1276"/>
      </w:tblGrid>
      <w:tr w:rsidR="00912263" w:rsidRPr="00912263" w:rsidTr="00CF4BE6">
        <w:trPr>
          <w:trHeight w:val="360"/>
        </w:trPr>
        <w:tc>
          <w:tcPr>
            <w:tcW w:w="9371" w:type="dxa"/>
            <w:gridSpan w:val="8"/>
            <w:tcBorders>
              <w:top w:val="nil"/>
              <w:left w:val="nil"/>
              <w:bottom w:val="nil"/>
              <w:right w:val="nil"/>
            </w:tcBorders>
            <w:shd w:val="clear" w:color="auto" w:fill="auto"/>
            <w:noWrap/>
            <w:vAlign w:val="bottom"/>
            <w:hideMark/>
          </w:tcPr>
          <w:p w:rsidR="00912263" w:rsidRPr="00912263" w:rsidRDefault="00912263" w:rsidP="00912263">
            <w:pPr>
              <w:spacing w:line="240" w:lineRule="auto"/>
              <w:ind w:right="0" w:firstLine="0"/>
              <w:jc w:val="center"/>
              <w:rPr>
                <w:b/>
                <w:bCs/>
              </w:rPr>
            </w:pPr>
            <w:r w:rsidRPr="00912263">
              <w:rPr>
                <w:b/>
                <w:bCs/>
              </w:rPr>
              <w:t>DANH SÁCH SINH VIÊN LÀ CON THƯƠNG BINH, BỆNH BINH, MỒ CÔI</w:t>
            </w:r>
          </w:p>
        </w:tc>
      </w:tr>
      <w:tr w:rsidR="00912263" w:rsidRPr="00912263" w:rsidTr="00CF4BE6">
        <w:trPr>
          <w:trHeight w:val="360"/>
        </w:trPr>
        <w:tc>
          <w:tcPr>
            <w:tcW w:w="9371" w:type="dxa"/>
            <w:gridSpan w:val="8"/>
            <w:tcBorders>
              <w:top w:val="nil"/>
              <w:left w:val="nil"/>
              <w:bottom w:val="nil"/>
              <w:right w:val="nil"/>
            </w:tcBorders>
            <w:shd w:val="clear" w:color="auto" w:fill="auto"/>
            <w:noWrap/>
            <w:vAlign w:val="bottom"/>
            <w:hideMark/>
          </w:tcPr>
          <w:p w:rsidR="00912263" w:rsidRPr="00912263" w:rsidRDefault="00912263" w:rsidP="00912263">
            <w:pPr>
              <w:spacing w:line="240" w:lineRule="auto"/>
              <w:ind w:right="0" w:firstLine="0"/>
              <w:jc w:val="center"/>
              <w:rPr>
                <w:b/>
                <w:bCs/>
              </w:rPr>
            </w:pPr>
            <w:r w:rsidRPr="00912263">
              <w:rPr>
                <w:b/>
                <w:bCs/>
              </w:rPr>
              <w:t>ĐƯỢC MIỄN HỌC PHÍ NĂM HỌC 2019 - 2020</w:t>
            </w:r>
          </w:p>
        </w:tc>
      </w:tr>
      <w:tr w:rsidR="00912263" w:rsidRPr="00912263" w:rsidTr="00CF4BE6">
        <w:trPr>
          <w:trHeight w:val="360"/>
        </w:trPr>
        <w:tc>
          <w:tcPr>
            <w:tcW w:w="9371" w:type="dxa"/>
            <w:gridSpan w:val="8"/>
            <w:tcBorders>
              <w:top w:val="nil"/>
              <w:left w:val="nil"/>
              <w:bottom w:val="nil"/>
              <w:right w:val="nil"/>
            </w:tcBorders>
            <w:shd w:val="clear" w:color="auto" w:fill="auto"/>
            <w:noWrap/>
            <w:vAlign w:val="bottom"/>
            <w:hideMark/>
          </w:tcPr>
          <w:p w:rsidR="00912263" w:rsidRPr="00912263" w:rsidRDefault="00E75164" w:rsidP="00912263">
            <w:pPr>
              <w:spacing w:line="240" w:lineRule="auto"/>
              <w:ind w:right="0" w:firstLine="0"/>
              <w:jc w:val="center"/>
              <w:rPr>
                <w:i/>
                <w:iCs/>
              </w:rPr>
            </w:pPr>
            <w:r>
              <w:rPr>
                <w:i/>
                <w:iCs/>
              </w:rPr>
              <w:t>(Kèm theo Quyết định số:15 /QĐ-TMDL ngày 16</w:t>
            </w:r>
            <w:bookmarkStart w:id="0" w:name="_GoBack"/>
            <w:bookmarkEnd w:id="0"/>
            <w:r w:rsidR="00912263" w:rsidRPr="00912263">
              <w:rPr>
                <w:i/>
                <w:iCs/>
              </w:rPr>
              <w:t xml:space="preserve">  tháng 01 năm 2020)</w:t>
            </w:r>
          </w:p>
        </w:tc>
      </w:tr>
      <w:tr w:rsidR="00912263" w:rsidRPr="00912263" w:rsidTr="00CF4BE6">
        <w:trPr>
          <w:trHeight w:val="315"/>
        </w:trPr>
        <w:tc>
          <w:tcPr>
            <w:tcW w:w="510" w:type="dxa"/>
            <w:tcBorders>
              <w:top w:val="nil"/>
              <w:left w:val="nil"/>
              <w:bottom w:val="nil"/>
              <w:right w:val="nil"/>
            </w:tcBorders>
            <w:shd w:val="clear" w:color="auto" w:fill="auto"/>
            <w:noWrap/>
            <w:vAlign w:val="bottom"/>
            <w:hideMark/>
          </w:tcPr>
          <w:p w:rsidR="00912263" w:rsidRPr="00912263" w:rsidRDefault="00912263" w:rsidP="00912263">
            <w:pPr>
              <w:spacing w:line="240" w:lineRule="auto"/>
              <w:ind w:right="0" w:firstLine="0"/>
              <w:jc w:val="left"/>
            </w:pPr>
          </w:p>
        </w:tc>
        <w:tc>
          <w:tcPr>
            <w:tcW w:w="1273" w:type="dxa"/>
            <w:tcBorders>
              <w:top w:val="nil"/>
              <w:left w:val="nil"/>
              <w:bottom w:val="nil"/>
              <w:right w:val="nil"/>
            </w:tcBorders>
            <w:shd w:val="clear" w:color="auto" w:fill="auto"/>
            <w:noWrap/>
            <w:vAlign w:val="bottom"/>
            <w:hideMark/>
          </w:tcPr>
          <w:p w:rsidR="00912263" w:rsidRPr="00912263" w:rsidRDefault="00912263" w:rsidP="00912263">
            <w:pPr>
              <w:spacing w:line="240" w:lineRule="auto"/>
              <w:ind w:right="0" w:firstLine="0"/>
              <w:jc w:val="left"/>
            </w:pPr>
          </w:p>
        </w:tc>
        <w:tc>
          <w:tcPr>
            <w:tcW w:w="1679" w:type="dxa"/>
            <w:tcBorders>
              <w:top w:val="nil"/>
              <w:left w:val="nil"/>
              <w:bottom w:val="nil"/>
              <w:right w:val="nil"/>
            </w:tcBorders>
            <w:shd w:val="clear" w:color="auto" w:fill="auto"/>
            <w:noWrap/>
            <w:vAlign w:val="bottom"/>
            <w:hideMark/>
          </w:tcPr>
          <w:p w:rsidR="00912263" w:rsidRPr="00912263" w:rsidRDefault="00912263" w:rsidP="00912263">
            <w:pPr>
              <w:spacing w:line="240" w:lineRule="auto"/>
              <w:ind w:right="0" w:firstLine="0"/>
              <w:jc w:val="left"/>
            </w:pPr>
          </w:p>
        </w:tc>
        <w:tc>
          <w:tcPr>
            <w:tcW w:w="1273" w:type="dxa"/>
            <w:tcBorders>
              <w:top w:val="nil"/>
              <w:left w:val="nil"/>
              <w:bottom w:val="nil"/>
              <w:right w:val="nil"/>
            </w:tcBorders>
            <w:shd w:val="clear" w:color="auto" w:fill="auto"/>
            <w:noWrap/>
            <w:vAlign w:val="bottom"/>
            <w:hideMark/>
          </w:tcPr>
          <w:p w:rsidR="00912263" w:rsidRPr="00912263" w:rsidRDefault="00912263" w:rsidP="00912263">
            <w:pPr>
              <w:spacing w:line="240" w:lineRule="auto"/>
              <w:ind w:right="0" w:firstLine="0"/>
              <w:jc w:val="left"/>
            </w:pPr>
          </w:p>
        </w:tc>
        <w:tc>
          <w:tcPr>
            <w:tcW w:w="1226" w:type="dxa"/>
            <w:tcBorders>
              <w:top w:val="nil"/>
              <w:left w:val="nil"/>
              <w:bottom w:val="nil"/>
              <w:right w:val="nil"/>
            </w:tcBorders>
            <w:shd w:val="clear" w:color="auto" w:fill="auto"/>
            <w:noWrap/>
            <w:vAlign w:val="bottom"/>
            <w:hideMark/>
          </w:tcPr>
          <w:p w:rsidR="00912263" w:rsidRPr="00912263" w:rsidRDefault="00912263" w:rsidP="00912263">
            <w:pPr>
              <w:spacing w:line="240" w:lineRule="auto"/>
              <w:ind w:right="0" w:firstLine="0"/>
              <w:jc w:val="left"/>
            </w:pPr>
          </w:p>
        </w:tc>
        <w:tc>
          <w:tcPr>
            <w:tcW w:w="2134" w:type="dxa"/>
            <w:gridSpan w:val="2"/>
            <w:tcBorders>
              <w:top w:val="nil"/>
              <w:left w:val="nil"/>
              <w:bottom w:val="nil"/>
              <w:right w:val="nil"/>
            </w:tcBorders>
            <w:shd w:val="clear" w:color="auto" w:fill="auto"/>
            <w:noWrap/>
            <w:vAlign w:val="bottom"/>
            <w:hideMark/>
          </w:tcPr>
          <w:p w:rsidR="00912263" w:rsidRPr="00912263" w:rsidRDefault="00912263" w:rsidP="00912263">
            <w:pPr>
              <w:spacing w:line="240" w:lineRule="auto"/>
              <w:ind w:right="0" w:firstLine="0"/>
              <w:jc w:val="left"/>
            </w:pPr>
          </w:p>
        </w:tc>
        <w:tc>
          <w:tcPr>
            <w:tcW w:w="1276" w:type="dxa"/>
            <w:tcBorders>
              <w:top w:val="nil"/>
              <w:left w:val="nil"/>
              <w:bottom w:val="nil"/>
              <w:right w:val="nil"/>
            </w:tcBorders>
            <w:shd w:val="clear" w:color="auto" w:fill="auto"/>
            <w:noWrap/>
            <w:vAlign w:val="bottom"/>
            <w:hideMark/>
          </w:tcPr>
          <w:p w:rsidR="00912263" w:rsidRPr="00912263" w:rsidRDefault="00912263" w:rsidP="00912263">
            <w:pPr>
              <w:spacing w:line="240" w:lineRule="auto"/>
              <w:ind w:right="0" w:firstLine="0"/>
              <w:jc w:val="left"/>
            </w:pPr>
          </w:p>
        </w:tc>
      </w:tr>
      <w:tr w:rsidR="00912263" w:rsidRPr="00912263" w:rsidTr="00CF4BE6">
        <w:trPr>
          <w:trHeight w:val="6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263" w:rsidRPr="00912263" w:rsidRDefault="00912263" w:rsidP="00912263">
            <w:pPr>
              <w:spacing w:line="240" w:lineRule="auto"/>
              <w:ind w:right="0" w:firstLine="0"/>
              <w:jc w:val="center"/>
              <w:rPr>
                <w:b/>
                <w:bCs/>
                <w:sz w:val="22"/>
                <w:szCs w:val="22"/>
              </w:rPr>
            </w:pPr>
            <w:r w:rsidRPr="00912263">
              <w:rPr>
                <w:b/>
                <w:bCs/>
                <w:sz w:val="22"/>
                <w:szCs w:val="22"/>
              </w:rPr>
              <w:t>TT</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912263" w:rsidRPr="00912263" w:rsidRDefault="00912263" w:rsidP="00912263">
            <w:pPr>
              <w:spacing w:line="240" w:lineRule="auto"/>
              <w:ind w:right="0" w:firstLine="0"/>
              <w:jc w:val="center"/>
              <w:rPr>
                <w:b/>
                <w:bCs/>
                <w:sz w:val="22"/>
                <w:szCs w:val="22"/>
              </w:rPr>
            </w:pPr>
            <w:r w:rsidRPr="00912263">
              <w:rPr>
                <w:b/>
                <w:bCs/>
                <w:sz w:val="22"/>
                <w:szCs w:val="22"/>
              </w:rPr>
              <w:t>MSV</w:t>
            </w:r>
          </w:p>
        </w:tc>
        <w:tc>
          <w:tcPr>
            <w:tcW w:w="1679" w:type="dxa"/>
            <w:tcBorders>
              <w:top w:val="single" w:sz="4" w:space="0" w:color="auto"/>
              <w:left w:val="nil"/>
              <w:bottom w:val="single" w:sz="4" w:space="0" w:color="auto"/>
              <w:right w:val="single" w:sz="4" w:space="0" w:color="auto"/>
            </w:tcBorders>
            <w:shd w:val="clear" w:color="auto" w:fill="auto"/>
            <w:noWrap/>
            <w:vAlign w:val="center"/>
            <w:hideMark/>
          </w:tcPr>
          <w:p w:rsidR="00912263" w:rsidRPr="00912263" w:rsidRDefault="00912263" w:rsidP="00912263">
            <w:pPr>
              <w:spacing w:line="240" w:lineRule="auto"/>
              <w:ind w:right="0" w:firstLine="0"/>
              <w:jc w:val="center"/>
              <w:rPr>
                <w:b/>
                <w:bCs/>
                <w:sz w:val="22"/>
                <w:szCs w:val="22"/>
              </w:rPr>
            </w:pPr>
            <w:r w:rsidRPr="00912263">
              <w:rPr>
                <w:b/>
                <w:bCs/>
                <w:sz w:val="22"/>
                <w:szCs w:val="22"/>
              </w:rPr>
              <w:t>Họ và Tên</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912263" w:rsidRPr="00912263" w:rsidRDefault="00912263" w:rsidP="00912263">
            <w:pPr>
              <w:spacing w:line="240" w:lineRule="auto"/>
              <w:ind w:right="0" w:firstLine="0"/>
              <w:jc w:val="center"/>
              <w:rPr>
                <w:b/>
                <w:bCs/>
                <w:sz w:val="22"/>
                <w:szCs w:val="22"/>
              </w:rPr>
            </w:pPr>
            <w:r w:rsidRPr="00912263">
              <w:rPr>
                <w:b/>
                <w:bCs/>
                <w:sz w:val="22"/>
                <w:szCs w:val="22"/>
              </w:rPr>
              <w:t>Ngày sinh</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912263" w:rsidRPr="00912263" w:rsidRDefault="00912263" w:rsidP="00912263">
            <w:pPr>
              <w:spacing w:line="240" w:lineRule="auto"/>
              <w:ind w:right="0" w:firstLine="0"/>
              <w:jc w:val="center"/>
              <w:rPr>
                <w:b/>
                <w:bCs/>
                <w:sz w:val="22"/>
                <w:szCs w:val="22"/>
              </w:rPr>
            </w:pPr>
            <w:r w:rsidRPr="00912263">
              <w:rPr>
                <w:b/>
                <w:bCs/>
                <w:sz w:val="22"/>
                <w:szCs w:val="22"/>
              </w:rPr>
              <w:t>Lớp</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12263" w:rsidRPr="00912263" w:rsidRDefault="00912263" w:rsidP="00912263">
            <w:pPr>
              <w:spacing w:line="240" w:lineRule="auto"/>
              <w:ind w:right="0" w:firstLine="0"/>
              <w:jc w:val="center"/>
              <w:rPr>
                <w:b/>
                <w:bCs/>
                <w:sz w:val="22"/>
                <w:szCs w:val="22"/>
              </w:rPr>
            </w:pPr>
            <w:r w:rsidRPr="00912263">
              <w:rPr>
                <w:b/>
                <w:bCs/>
                <w:sz w:val="22"/>
                <w:szCs w:val="22"/>
              </w:rPr>
              <w:t>Đối tượng</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2263" w:rsidRPr="00912263" w:rsidRDefault="00912263" w:rsidP="00912263">
            <w:pPr>
              <w:spacing w:line="240" w:lineRule="auto"/>
              <w:ind w:right="0" w:firstLine="0"/>
              <w:jc w:val="center"/>
              <w:rPr>
                <w:b/>
                <w:bCs/>
                <w:sz w:val="22"/>
                <w:szCs w:val="22"/>
              </w:rPr>
            </w:pPr>
            <w:r w:rsidRPr="00912263">
              <w:rPr>
                <w:b/>
                <w:bCs/>
                <w:sz w:val="22"/>
                <w:szCs w:val="22"/>
              </w:rPr>
              <w:t>Thành tiền</w:t>
            </w:r>
          </w:p>
        </w:tc>
      </w:tr>
      <w:tr w:rsidR="00912263" w:rsidRPr="00912263" w:rsidTr="00CF4BE6">
        <w:trPr>
          <w:trHeight w:val="600"/>
        </w:trPr>
        <w:tc>
          <w:tcPr>
            <w:tcW w:w="510" w:type="dxa"/>
            <w:tcBorders>
              <w:top w:val="nil"/>
              <w:left w:val="single" w:sz="4" w:space="0" w:color="auto"/>
              <w:bottom w:val="dotted" w:sz="4" w:space="0" w:color="auto"/>
              <w:right w:val="single" w:sz="4" w:space="0" w:color="auto"/>
            </w:tcBorders>
            <w:shd w:val="clear" w:color="auto" w:fill="auto"/>
            <w:noWrap/>
            <w:vAlign w:val="center"/>
            <w:hideMark/>
          </w:tcPr>
          <w:p w:rsidR="00912263" w:rsidRPr="00912263" w:rsidRDefault="00912263" w:rsidP="00912263">
            <w:pPr>
              <w:spacing w:line="240" w:lineRule="auto"/>
              <w:ind w:right="0" w:firstLine="0"/>
              <w:jc w:val="center"/>
              <w:rPr>
                <w:sz w:val="22"/>
                <w:szCs w:val="22"/>
              </w:rPr>
            </w:pPr>
            <w:r w:rsidRPr="00912263">
              <w:rPr>
                <w:sz w:val="22"/>
                <w:szCs w:val="22"/>
              </w:rPr>
              <w:t>1</w:t>
            </w:r>
          </w:p>
        </w:tc>
        <w:tc>
          <w:tcPr>
            <w:tcW w:w="1273" w:type="dxa"/>
            <w:tcBorders>
              <w:top w:val="nil"/>
              <w:left w:val="nil"/>
              <w:bottom w:val="dotted" w:sz="4" w:space="0" w:color="auto"/>
              <w:right w:val="single" w:sz="4" w:space="0" w:color="auto"/>
            </w:tcBorders>
            <w:shd w:val="clear" w:color="auto" w:fill="auto"/>
            <w:noWrap/>
            <w:vAlign w:val="center"/>
            <w:hideMark/>
          </w:tcPr>
          <w:p w:rsidR="00912263" w:rsidRPr="00912263" w:rsidRDefault="00912451" w:rsidP="00912263">
            <w:pPr>
              <w:spacing w:line="240" w:lineRule="auto"/>
              <w:ind w:right="0" w:firstLine="0"/>
              <w:jc w:val="center"/>
              <w:rPr>
                <w:sz w:val="22"/>
                <w:szCs w:val="22"/>
              </w:rPr>
            </w:pPr>
            <w:r>
              <w:rPr>
                <w:sz w:val="22"/>
                <w:szCs w:val="22"/>
              </w:rPr>
              <w:t>CB11118</w:t>
            </w:r>
          </w:p>
        </w:tc>
        <w:tc>
          <w:tcPr>
            <w:tcW w:w="1679" w:type="dxa"/>
            <w:tcBorders>
              <w:top w:val="nil"/>
              <w:left w:val="nil"/>
              <w:bottom w:val="dotted" w:sz="4" w:space="0" w:color="auto"/>
              <w:right w:val="single" w:sz="4" w:space="0" w:color="auto"/>
            </w:tcBorders>
            <w:shd w:val="clear" w:color="auto" w:fill="auto"/>
            <w:noWrap/>
            <w:vAlign w:val="center"/>
            <w:hideMark/>
          </w:tcPr>
          <w:p w:rsidR="00912263" w:rsidRPr="00912263" w:rsidRDefault="00912263" w:rsidP="00912263">
            <w:pPr>
              <w:spacing w:line="240" w:lineRule="auto"/>
              <w:ind w:right="0" w:firstLine="0"/>
              <w:jc w:val="left"/>
              <w:rPr>
                <w:sz w:val="22"/>
                <w:szCs w:val="22"/>
              </w:rPr>
            </w:pPr>
            <w:r w:rsidRPr="00912263">
              <w:rPr>
                <w:sz w:val="22"/>
                <w:szCs w:val="22"/>
              </w:rPr>
              <w:t>Vũ Việt Anh</w:t>
            </w:r>
          </w:p>
        </w:tc>
        <w:tc>
          <w:tcPr>
            <w:tcW w:w="1273" w:type="dxa"/>
            <w:tcBorders>
              <w:top w:val="nil"/>
              <w:left w:val="nil"/>
              <w:bottom w:val="dotted" w:sz="4" w:space="0" w:color="auto"/>
              <w:right w:val="single" w:sz="4" w:space="0" w:color="auto"/>
            </w:tcBorders>
            <w:shd w:val="clear" w:color="auto" w:fill="auto"/>
            <w:noWrap/>
            <w:vAlign w:val="center"/>
            <w:hideMark/>
          </w:tcPr>
          <w:p w:rsidR="00912263" w:rsidRPr="00912263" w:rsidRDefault="00912451" w:rsidP="00912263">
            <w:pPr>
              <w:spacing w:line="240" w:lineRule="auto"/>
              <w:ind w:right="0" w:firstLine="0"/>
              <w:jc w:val="center"/>
              <w:rPr>
                <w:sz w:val="22"/>
                <w:szCs w:val="22"/>
              </w:rPr>
            </w:pPr>
            <w:r>
              <w:rPr>
                <w:sz w:val="22"/>
                <w:szCs w:val="22"/>
              </w:rPr>
              <w:t>16/04/2001</w:t>
            </w:r>
          </w:p>
        </w:tc>
        <w:tc>
          <w:tcPr>
            <w:tcW w:w="1226" w:type="dxa"/>
            <w:tcBorders>
              <w:top w:val="nil"/>
              <w:left w:val="nil"/>
              <w:bottom w:val="dotted" w:sz="4" w:space="0" w:color="auto"/>
              <w:right w:val="single" w:sz="4" w:space="0" w:color="auto"/>
            </w:tcBorders>
            <w:shd w:val="clear" w:color="auto" w:fill="auto"/>
            <w:noWrap/>
            <w:vAlign w:val="center"/>
            <w:hideMark/>
          </w:tcPr>
          <w:p w:rsidR="00912263" w:rsidRPr="00912263" w:rsidRDefault="00912263" w:rsidP="00912263">
            <w:pPr>
              <w:spacing w:line="240" w:lineRule="auto"/>
              <w:ind w:right="0" w:firstLine="0"/>
              <w:jc w:val="center"/>
              <w:rPr>
                <w:sz w:val="22"/>
                <w:szCs w:val="22"/>
              </w:rPr>
            </w:pPr>
            <w:r w:rsidRPr="00912263">
              <w:rPr>
                <w:sz w:val="22"/>
                <w:szCs w:val="22"/>
              </w:rPr>
              <w:t>KTCB11A</w:t>
            </w:r>
          </w:p>
        </w:tc>
        <w:tc>
          <w:tcPr>
            <w:tcW w:w="2134" w:type="dxa"/>
            <w:gridSpan w:val="2"/>
            <w:tcBorders>
              <w:top w:val="nil"/>
              <w:left w:val="nil"/>
              <w:bottom w:val="dotted" w:sz="4" w:space="0" w:color="auto"/>
              <w:right w:val="single" w:sz="4" w:space="0" w:color="auto"/>
            </w:tcBorders>
            <w:shd w:val="clear" w:color="auto" w:fill="auto"/>
            <w:noWrap/>
            <w:vAlign w:val="center"/>
            <w:hideMark/>
          </w:tcPr>
          <w:p w:rsidR="00912263" w:rsidRPr="00912263" w:rsidRDefault="00912263" w:rsidP="00912263">
            <w:pPr>
              <w:spacing w:line="240" w:lineRule="auto"/>
              <w:ind w:right="0" w:firstLine="0"/>
              <w:jc w:val="center"/>
              <w:rPr>
                <w:sz w:val="22"/>
                <w:szCs w:val="22"/>
              </w:rPr>
            </w:pPr>
            <w:r w:rsidRPr="00912263">
              <w:rPr>
                <w:sz w:val="22"/>
                <w:szCs w:val="22"/>
              </w:rPr>
              <w:t xml:space="preserve">Con TB </w:t>
            </w:r>
            <w:r w:rsidR="00CF4BE6">
              <w:rPr>
                <w:sz w:val="22"/>
                <w:szCs w:val="22"/>
              </w:rPr>
              <w:t>– Hạng 4/4</w:t>
            </w:r>
          </w:p>
        </w:tc>
        <w:tc>
          <w:tcPr>
            <w:tcW w:w="1276" w:type="dxa"/>
            <w:tcBorders>
              <w:top w:val="nil"/>
              <w:left w:val="nil"/>
              <w:bottom w:val="dotted" w:sz="4" w:space="0" w:color="auto"/>
              <w:right w:val="single" w:sz="4" w:space="0" w:color="auto"/>
            </w:tcBorders>
            <w:shd w:val="clear" w:color="auto" w:fill="auto"/>
            <w:noWrap/>
            <w:vAlign w:val="center"/>
            <w:hideMark/>
          </w:tcPr>
          <w:p w:rsidR="00912263" w:rsidRPr="00912263" w:rsidRDefault="00912263" w:rsidP="00912263">
            <w:pPr>
              <w:spacing w:line="240" w:lineRule="auto"/>
              <w:ind w:right="0" w:firstLine="0"/>
              <w:jc w:val="left"/>
              <w:rPr>
                <w:sz w:val="22"/>
                <w:szCs w:val="22"/>
              </w:rPr>
            </w:pPr>
            <w:r w:rsidRPr="00912263">
              <w:rPr>
                <w:sz w:val="22"/>
                <w:szCs w:val="22"/>
              </w:rPr>
              <w:t xml:space="preserve">          8,500,000 </w:t>
            </w:r>
          </w:p>
        </w:tc>
      </w:tr>
      <w:tr w:rsidR="00912263" w:rsidRPr="00912263" w:rsidTr="00CF4BE6">
        <w:trPr>
          <w:trHeight w:val="6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12263" w:rsidRPr="00912263" w:rsidRDefault="00912263" w:rsidP="00912263">
            <w:pPr>
              <w:spacing w:line="240" w:lineRule="auto"/>
              <w:ind w:right="0" w:firstLine="0"/>
              <w:jc w:val="center"/>
              <w:rPr>
                <w:sz w:val="22"/>
                <w:szCs w:val="22"/>
              </w:rPr>
            </w:pPr>
            <w:r w:rsidRPr="00912263">
              <w:rPr>
                <w:sz w:val="22"/>
                <w:szCs w:val="22"/>
              </w:rPr>
              <w:t>2</w:t>
            </w:r>
          </w:p>
        </w:tc>
        <w:tc>
          <w:tcPr>
            <w:tcW w:w="1273" w:type="dxa"/>
            <w:tcBorders>
              <w:top w:val="nil"/>
              <w:left w:val="nil"/>
              <w:bottom w:val="single" w:sz="4" w:space="0" w:color="auto"/>
              <w:right w:val="single" w:sz="4" w:space="0" w:color="auto"/>
            </w:tcBorders>
            <w:shd w:val="clear" w:color="auto" w:fill="auto"/>
            <w:noWrap/>
            <w:vAlign w:val="center"/>
            <w:hideMark/>
          </w:tcPr>
          <w:p w:rsidR="00912263" w:rsidRPr="00912263" w:rsidRDefault="00912263" w:rsidP="00912263">
            <w:pPr>
              <w:spacing w:line="240" w:lineRule="auto"/>
              <w:ind w:right="0" w:firstLine="0"/>
              <w:jc w:val="center"/>
              <w:rPr>
                <w:sz w:val="22"/>
                <w:szCs w:val="22"/>
              </w:rPr>
            </w:pPr>
            <w:r w:rsidRPr="00912263">
              <w:rPr>
                <w:sz w:val="22"/>
                <w:szCs w:val="22"/>
              </w:rPr>
              <w:t>DDL11082</w:t>
            </w:r>
          </w:p>
        </w:tc>
        <w:tc>
          <w:tcPr>
            <w:tcW w:w="1679" w:type="dxa"/>
            <w:tcBorders>
              <w:top w:val="nil"/>
              <w:left w:val="nil"/>
              <w:bottom w:val="single" w:sz="4" w:space="0" w:color="auto"/>
              <w:right w:val="single" w:sz="4" w:space="0" w:color="auto"/>
            </w:tcBorders>
            <w:shd w:val="clear" w:color="auto" w:fill="auto"/>
            <w:noWrap/>
            <w:vAlign w:val="center"/>
            <w:hideMark/>
          </w:tcPr>
          <w:p w:rsidR="00912263" w:rsidRPr="00912263" w:rsidRDefault="00912263" w:rsidP="00912263">
            <w:pPr>
              <w:spacing w:line="240" w:lineRule="auto"/>
              <w:ind w:right="0" w:firstLine="0"/>
              <w:jc w:val="left"/>
              <w:rPr>
                <w:sz w:val="22"/>
                <w:szCs w:val="22"/>
              </w:rPr>
            </w:pPr>
            <w:r w:rsidRPr="00912263">
              <w:rPr>
                <w:sz w:val="22"/>
                <w:szCs w:val="22"/>
              </w:rPr>
              <w:t>Đinh Thị Uyên</w:t>
            </w:r>
          </w:p>
        </w:tc>
        <w:tc>
          <w:tcPr>
            <w:tcW w:w="1273" w:type="dxa"/>
            <w:tcBorders>
              <w:top w:val="nil"/>
              <w:left w:val="nil"/>
              <w:bottom w:val="single" w:sz="4" w:space="0" w:color="auto"/>
              <w:right w:val="single" w:sz="4" w:space="0" w:color="auto"/>
            </w:tcBorders>
            <w:shd w:val="clear" w:color="auto" w:fill="auto"/>
            <w:noWrap/>
            <w:vAlign w:val="center"/>
            <w:hideMark/>
          </w:tcPr>
          <w:p w:rsidR="00912263" w:rsidRPr="00912263" w:rsidRDefault="00912263" w:rsidP="00912263">
            <w:pPr>
              <w:spacing w:line="240" w:lineRule="auto"/>
              <w:ind w:right="0" w:firstLine="0"/>
              <w:jc w:val="center"/>
              <w:rPr>
                <w:sz w:val="22"/>
                <w:szCs w:val="22"/>
              </w:rPr>
            </w:pPr>
            <w:r w:rsidRPr="00912263">
              <w:rPr>
                <w:sz w:val="22"/>
                <w:szCs w:val="22"/>
              </w:rPr>
              <w:t>29/07/2001</w:t>
            </w:r>
          </w:p>
        </w:tc>
        <w:tc>
          <w:tcPr>
            <w:tcW w:w="1226" w:type="dxa"/>
            <w:tcBorders>
              <w:top w:val="nil"/>
              <w:left w:val="nil"/>
              <w:bottom w:val="single" w:sz="4" w:space="0" w:color="auto"/>
              <w:right w:val="single" w:sz="4" w:space="0" w:color="auto"/>
            </w:tcBorders>
            <w:shd w:val="clear" w:color="auto" w:fill="auto"/>
            <w:noWrap/>
            <w:vAlign w:val="center"/>
            <w:hideMark/>
          </w:tcPr>
          <w:p w:rsidR="00912263" w:rsidRPr="00912263" w:rsidRDefault="00912263" w:rsidP="00912263">
            <w:pPr>
              <w:spacing w:line="240" w:lineRule="auto"/>
              <w:ind w:right="0" w:firstLine="0"/>
              <w:jc w:val="center"/>
              <w:rPr>
                <w:sz w:val="22"/>
                <w:szCs w:val="22"/>
              </w:rPr>
            </w:pPr>
            <w:r w:rsidRPr="00912263">
              <w:rPr>
                <w:sz w:val="22"/>
                <w:szCs w:val="22"/>
              </w:rPr>
              <w:t>QTDL11A</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912263" w:rsidRPr="00912263" w:rsidRDefault="00912263" w:rsidP="00912263">
            <w:pPr>
              <w:spacing w:line="240" w:lineRule="auto"/>
              <w:ind w:right="0" w:firstLine="0"/>
              <w:jc w:val="center"/>
              <w:rPr>
                <w:sz w:val="22"/>
                <w:szCs w:val="22"/>
              </w:rPr>
            </w:pPr>
            <w:r w:rsidRPr="00912263">
              <w:rPr>
                <w:sz w:val="22"/>
                <w:szCs w:val="22"/>
              </w:rPr>
              <w:t>Con Mồ côi</w:t>
            </w:r>
          </w:p>
        </w:tc>
        <w:tc>
          <w:tcPr>
            <w:tcW w:w="1276" w:type="dxa"/>
            <w:tcBorders>
              <w:top w:val="nil"/>
              <w:left w:val="nil"/>
              <w:bottom w:val="single" w:sz="4" w:space="0" w:color="auto"/>
              <w:right w:val="single" w:sz="4" w:space="0" w:color="auto"/>
            </w:tcBorders>
            <w:shd w:val="clear" w:color="auto" w:fill="auto"/>
            <w:noWrap/>
            <w:vAlign w:val="center"/>
            <w:hideMark/>
          </w:tcPr>
          <w:p w:rsidR="00912263" w:rsidRPr="00912263" w:rsidRDefault="00912263" w:rsidP="00912263">
            <w:pPr>
              <w:spacing w:line="240" w:lineRule="auto"/>
              <w:ind w:right="0" w:firstLine="0"/>
              <w:jc w:val="left"/>
              <w:rPr>
                <w:sz w:val="22"/>
                <w:szCs w:val="22"/>
              </w:rPr>
            </w:pPr>
            <w:r w:rsidRPr="00912263">
              <w:rPr>
                <w:sz w:val="22"/>
                <w:szCs w:val="22"/>
              </w:rPr>
              <w:t xml:space="preserve">          8,500,000 </w:t>
            </w:r>
          </w:p>
        </w:tc>
      </w:tr>
      <w:tr w:rsidR="00912263" w:rsidRPr="00912263" w:rsidTr="00CF4BE6">
        <w:trPr>
          <w:trHeight w:val="600"/>
        </w:trPr>
        <w:tc>
          <w:tcPr>
            <w:tcW w:w="510" w:type="dxa"/>
            <w:tcBorders>
              <w:top w:val="nil"/>
              <w:left w:val="single" w:sz="4" w:space="0" w:color="auto"/>
              <w:bottom w:val="single" w:sz="4" w:space="0" w:color="auto"/>
              <w:right w:val="nil"/>
            </w:tcBorders>
            <w:shd w:val="clear" w:color="auto" w:fill="auto"/>
            <w:noWrap/>
            <w:vAlign w:val="bottom"/>
            <w:hideMark/>
          </w:tcPr>
          <w:p w:rsidR="00912263" w:rsidRPr="00912263" w:rsidRDefault="00912263" w:rsidP="00912263">
            <w:pPr>
              <w:spacing w:line="240" w:lineRule="auto"/>
              <w:ind w:right="0" w:firstLine="0"/>
              <w:jc w:val="left"/>
              <w:rPr>
                <w:sz w:val="22"/>
                <w:szCs w:val="22"/>
              </w:rPr>
            </w:pPr>
            <w:r w:rsidRPr="00912263">
              <w:rPr>
                <w:sz w:val="22"/>
                <w:szCs w:val="22"/>
              </w:rPr>
              <w:t> </w:t>
            </w:r>
          </w:p>
        </w:tc>
        <w:tc>
          <w:tcPr>
            <w:tcW w:w="1273" w:type="dxa"/>
            <w:tcBorders>
              <w:top w:val="nil"/>
              <w:left w:val="nil"/>
              <w:bottom w:val="single" w:sz="4" w:space="0" w:color="auto"/>
              <w:right w:val="nil"/>
            </w:tcBorders>
            <w:shd w:val="clear" w:color="auto" w:fill="auto"/>
            <w:noWrap/>
            <w:vAlign w:val="bottom"/>
            <w:hideMark/>
          </w:tcPr>
          <w:p w:rsidR="00912263" w:rsidRPr="00912263" w:rsidRDefault="00912263" w:rsidP="00912263">
            <w:pPr>
              <w:spacing w:line="240" w:lineRule="auto"/>
              <w:ind w:right="0" w:firstLine="0"/>
              <w:jc w:val="left"/>
              <w:rPr>
                <w:sz w:val="22"/>
                <w:szCs w:val="22"/>
              </w:rPr>
            </w:pPr>
            <w:r w:rsidRPr="00912263">
              <w:rPr>
                <w:sz w:val="22"/>
                <w:szCs w:val="22"/>
              </w:rPr>
              <w:t> </w:t>
            </w:r>
          </w:p>
        </w:tc>
        <w:tc>
          <w:tcPr>
            <w:tcW w:w="1679" w:type="dxa"/>
            <w:tcBorders>
              <w:top w:val="nil"/>
              <w:left w:val="nil"/>
              <w:bottom w:val="single" w:sz="4" w:space="0" w:color="auto"/>
              <w:right w:val="nil"/>
            </w:tcBorders>
            <w:shd w:val="clear" w:color="auto" w:fill="auto"/>
            <w:noWrap/>
            <w:vAlign w:val="center"/>
            <w:hideMark/>
          </w:tcPr>
          <w:p w:rsidR="00912263" w:rsidRPr="00912263" w:rsidRDefault="00912263" w:rsidP="00912263">
            <w:pPr>
              <w:spacing w:line="240" w:lineRule="auto"/>
              <w:ind w:right="0" w:firstLine="0"/>
              <w:jc w:val="center"/>
              <w:rPr>
                <w:b/>
                <w:bCs/>
                <w:sz w:val="22"/>
                <w:szCs w:val="22"/>
              </w:rPr>
            </w:pPr>
            <w:r w:rsidRPr="00912263">
              <w:rPr>
                <w:b/>
                <w:bCs/>
                <w:sz w:val="22"/>
                <w:szCs w:val="22"/>
              </w:rPr>
              <w:t>Cộng</w:t>
            </w:r>
          </w:p>
        </w:tc>
        <w:tc>
          <w:tcPr>
            <w:tcW w:w="1273" w:type="dxa"/>
            <w:tcBorders>
              <w:top w:val="nil"/>
              <w:left w:val="nil"/>
              <w:bottom w:val="single" w:sz="4" w:space="0" w:color="auto"/>
              <w:right w:val="nil"/>
            </w:tcBorders>
            <w:shd w:val="clear" w:color="auto" w:fill="auto"/>
            <w:noWrap/>
            <w:vAlign w:val="bottom"/>
            <w:hideMark/>
          </w:tcPr>
          <w:p w:rsidR="00912263" w:rsidRPr="00912263" w:rsidRDefault="00912263" w:rsidP="00912263">
            <w:pPr>
              <w:spacing w:line="240" w:lineRule="auto"/>
              <w:ind w:right="0" w:firstLine="0"/>
              <w:jc w:val="left"/>
              <w:rPr>
                <w:sz w:val="22"/>
                <w:szCs w:val="22"/>
              </w:rPr>
            </w:pPr>
            <w:r w:rsidRPr="00912263">
              <w:rPr>
                <w:sz w:val="22"/>
                <w:szCs w:val="22"/>
              </w:rPr>
              <w:t> </w:t>
            </w:r>
          </w:p>
        </w:tc>
        <w:tc>
          <w:tcPr>
            <w:tcW w:w="1226" w:type="dxa"/>
            <w:tcBorders>
              <w:top w:val="nil"/>
              <w:left w:val="nil"/>
              <w:bottom w:val="single" w:sz="4" w:space="0" w:color="auto"/>
              <w:right w:val="nil"/>
            </w:tcBorders>
            <w:shd w:val="clear" w:color="auto" w:fill="auto"/>
            <w:noWrap/>
            <w:vAlign w:val="bottom"/>
            <w:hideMark/>
          </w:tcPr>
          <w:p w:rsidR="00912263" w:rsidRPr="00912263" w:rsidRDefault="00912263" w:rsidP="00912263">
            <w:pPr>
              <w:spacing w:line="240" w:lineRule="auto"/>
              <w:ind w:right="0" w:firstLine="0"/>
              <w:jc w:val="left"/>
              <w:rPr>
                <w:sz w:val="22"/>
                <w:szCs w:val="22"/>
              </w:rPr>
            </w:pPr>
            <w:r w:rsidRPr="00912263">
              <w:rPr>
                <w:sz w:val="22"/>
                <w:szCs w:val="22"/>
              </w:rPr>
              <w:t> </w:t>
            </w:r>
          </w:p>
        </w:tc>
        <w:tc>
          <w:tcPr>
            <w:tcW w:w="2134" w:type="dxa"/>
            <w:gridSpan w:val="2"/>
            <w:tcBorders>
              <w:top w:val="nil"/>
              <w:left w:val="nil"/>
              <w:bottom w:val="single" w:sz="4" w:space="0" w:color="auto"/>
              <w:right w:val="single" w:sz="4" w:space="0" w:color="auto"/>
            </w:tcBorders>
            <w:shd w:val="clear" w:color="auto" w:fill="auto"/>
            <w:noWrap/>
            <w:vAlign w:val="bottom"/>
            <w:hideMark/>
          </w:tcPr>
          <w:p w:rsidR="00912263" w:rsidRPr="00912263" w:rsidRDefault="00912263" w:rsidP="00912263">
            <w:pPr>
              <w:spacing w:line="240" w:lineRule="auto"/>
              <w:ind w:right="0" w:firstLine="0"/>
              <w:jc w:val="left"/>
              <w:rPr>
                <w:sz w:val="22"/>
                <w:szCs w:val="22"/>
              </w:rPr>
            </w:pPr>
            <w:r w:rsidRPr="00912263">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12263" w:rsidRPr="00912263" w:rsidRDefault="00912263" w:rsidP="00912263">
            <w:pPr>
              <w:spacing w:line="240" w:lineRule="auto"/>
              <w:ind w:right="0" w:firstLine="0"/>
              <w:jc w:val="left"/>
              <w:rPr>
                <w:b/>
                <w:bCs/>
                <w:sz w:val="22"/>
                <w:szCs w:val="22"/>
              </w:rPr>
            </w:pPr>
            <w:r w:rsidRPr="00912263">
              <w:rPr>
                <w:b/>
                <w:bCs/>
                <w:sz w:val="22"/>
                <w:szCs w:val="22"/>
              </w:rPr>
              <w:t xml:space="preserve">      17,000,000 </w:t>
            </w:r>
          </w:p>
        </w:tc>
      </w:tr>
      <w:tr w:rsidR="00912263" w:rsidRPr="00912263" w:rsidTr="00CF4BE6">
        <w:trPr>
          <w:trHeight w:val="480"/>
        </w:trPr>
        <w:tc>
          <w:tcPr>
            <w:tcW w:w="5961" w:type="dxa"/>
            <w:gridSpan w:val="5"/>
            <w:tcBorders>
              <w:top w:val="nil"/>
              <w:left w:val="nil"/>
              <w:bottom w:val="nil"/>
              <w:right w:val="nil"/>
            </w:tcBorders>
            <w:shd w:val="clear" w:color="000000" w:fill="FFFFFF"/>
            <w:noWrap/>
            <w:vAlign w:val="bottom"/>
            <w:hideMark/>
          </w:tcPr>
          <w:p w:rsidR="00912263" w:rsidRPr="00912263" w:rsidRDefault="00912263" w:rsidP="00912263">
            <w:pPr>
              <w:spacing w:line="240" w:lineRule="auto"/>
              <w:ind w:right="0" w:firstLine="0"/>
              <w:jc w:val="left"/>
              <w:rPr>
                <w:b/>
                <w:bCs/>
                <w:i/>
                <w:iCs/>
              </w:rPr>
            </w:pPr>
            <w:r w:rsidRPr="00912263">
              <w:rPr>
                <w:b/>
                <w:bCs/>
                <w:i/>
                <w:iCs/>
              </w:rPr>
              <w:t>Số tiền bằng chữ: Mười bảy triệu đồng chẵn./.</w:t>
            </w:r>
          </w:p>
        </w:tc>
        <w:tc>
          <w:tcPr>
            <w:tcW w:w="2134" w:type="dxa"/>
            <w:gridSpan w:val="2"/>
            <w:tcBorders>
              <w:top w:val="nil"/>
              <w:left w:val="nil"/>
              <w:bottom w:val="nil"/>
              <w:right w:val="nil"/>
            </w:tcBorders>
            <w:shd w:val="clear" w:color="000000" w:fill="FFFFFF"/>
            <w:noWrap/>
            <w:vAlign w:val="bottom"/>
            <w:hideMark/>
          </w:tcPr>
          <w:p w:rsidR="00912263" w:rsidRPr="00912263" w:rsidRDefault="00912263" w:rsidP="00912263">
            <w:pPr>
              <w:spacing w:line="240" w:lineRule="auto"/>
              <w:ind w:right="0" w:firstLine="0"/>
              <w:jc w:val="left"/>
              <w:rPr>
                <w:b/>
                <w:bCs/>
                <w:u w:val="single"/>
              </w:rPr>
            </w:pPr>
            <w:r w:rsidRPr="00912263">
              <w:rPr>
                <w:b/>
                <w:bCs/>
                <w:u w:val="single"/>
              </w:rPr>
              <w:t> </w:t>
            </w:r>
          </w:p>
        </w:tc>
        <w:tc>
          <w:tcPr>
            <w:tcW w:w="1276" w:type="dxa"/>
            <w:tcBorders>
              <w:top w:val="nil"/>
              <w:left w:val="nil"/>
              <w:bottom w:val="nil"/>
              <w:right w:val="nil"/>
            </w:tcBorders>
            <w:shd w:val="clear" w:color="000000" w:fill="FFFFFF"/>
            <w:noWrap/>
            <w:vAlign w:val="bottom"/>
            <w:hideMark/>
          </w:tcPr>
          <w:p w:rsidR="00912263" w:rsidRPr="00912263" w:rsidRDefault="00912263" w:rsidP="00912263">
            <w:pPr>
              <w:spacing w:line="240" w:lineRule="auto"/>
              <w:ind w:right="0" w:firstLine="0"/>
              <w:jc w:val="left"/>
              <w:rPr>
                <w:b/>
                <w:bCs/>
                <w:u w:val="single"/>
              </w:rPr>
            </w:pPr>
            <w:r w:rsidRPr="00912263">
              <w:rPr>
                <w:b/>
                <w:bCs/>
                <w:u w:val="single"/>
              </w:rPr>
              <w:t> </w:t>
            </w:r>
          </w:p>
        </w:tc>
      </w:tr>
      <w:tr w:rsidR="00912263" w:rsidRPr="00912263" w:rsidTr="00CF4BE6">
        <w:trPr>
          <w:trHeight w:val="315"/>
        </w:trPr>
        <w:tc>
          <w:tcPr>
            <w:tcW w:w="9371" w:type="dxa"/>
            <w:gridSpan w:val="8"/>
            <w:tcBorders>
              <w:top w:val="nil"/>
              <w:left w:val="nil"/>
              <w:bottom w:val="nil"/>
              <w:right w:val="nil"/>
            </w:tcBorders>
            <w:shd w:val="clear" w:color="auto" w:fill="auto"/>
            <w:noWrap/>
            <w:vAlign w:val="bottom"/>
            <w:hideMark/>
          </w:tcPr>
          <w:p w:rsidR="00912263" w:rsidRPr="00912263" w:rsidRDefault="00912263" w:rsidP="00912263">
            <w:pPr>
              <w:spacing w:line="240" w:lineRule="auto"/>
              <w:ind w:right="0" w:firstLine="0"/>
              <w:jc w:val="center"/>
              <w:rPr>
                <w:b/>
                <w:bCs/>
                <w:i/>
                <w:iCs/>
              </w:rPr>
            </w:pPr>
            <w:r w:rsidRPr="00912263">
              <w:rPr>
                <w:b/>
                <w:bCs/>
                <w:i/>
                <w:iCs/>
              </w:rPr>
              <w:t>(Danh sách này gồm 02 sinh viên)</w:t>
            </w:r>
          </w:p>
        </w:tc>
      </w:tr>
      <w:tr w:rsidR="00912263" w:rsidRPr="00912263" w:rsidTr="00CF4BE6">
        <w:trPr>
          <w:trHeight w:val="375"/>
        </w:trPr>
        <w:tc>
          <w:tcPr>
            <w:tcW w:w="3462" w:type="dxa"/>
            <w:gridSpan w:val="3"/>
            <w:tcBorders>
              <w:top w:val="nil"/>
              <w:left w:val="nil"/>
              <w:bottom w:val="nil"/>
              <w:right w:val="nil"/>
            </w:tcBorders>
            <w:shd w:val="clear" w:color="auto" w:fill="auto"/>
            <w:noWrap/>
            <w:vAlign w:val="bottom"/>
            <w:hideMark/>
          </w:tcPr>
          <w:p w:rsidR="00912263" w:rsidRPr="00912263" w:rsidRDefault="00912263" w:rsidP="00912263">
            <w:pPr>
              <w:spacing w:line="240" w:lineRule="auto"/>
              <w:ind w:right="0" w:firstLine="0"/>
              <w:jc w:val="left"/>
            </w:pPr>
            <w:r w:rsidRPr="00912263">
              <w:rPr>
                <w:b/>
                <w:bCs/>
                <w:u w:val="single"/>
              </w:rPr>
              <w:t>Ghi chú</w:t>
            </w:r>
            <w:r w:rsidRPr="00912263">
              <w:t xml:space="preserve">: TB - Thương binh </w:t>
            </w:r>
          </w:p>
        </w:tc>
        <w:tc>
          <w:tcPr>
            <w:tcW w:w="1273" w:type="dxa"/>
            <w:tcBorders>
              <w:top w:val="nil"/>
              <w:left w:val="nil"/>
              <w:bottom w:val="nil"/>
              <w:right w:val="nil"/>
            </w:tcBorders>
            <w:shd w:val="clear" w:color="auto" w:fill="auto"/>
            <w:noWrap/>
            <w:vAlign w:val="bottom"/>
            <w:hideMark/>
          </w:tcPr>
          <w:p w:rsidR="00912263" w:rsidRPr="00912263" w:rsidRDefault="00912263" w:rsidP="00912263">
            <w:pPr>
              <w:spacing w:line="240" w:lineRule="auto"/>
              <w:ind w:right="0" w:firstLine="0"/>
              <w:jc w:val="left"/>
            </w:pPr>
          </w:p>
        </w:tc>
        <w:tc>
          <w:tcPr>
            <w:tcW w:w="1226" w:type="dxa"/>
            <w:tcBorders>
              <w:top w:val="nil"/>
              <w:left w:val="nil"/>
              <w:bottom w:val="nil"/>
              <w:right w:val="nil"/>
            </w:tcBorders>
            <w:shd w:val="clear" w:color="auto" w:fill="auto"/>
            <w:noWrap/>
            <w:vAlign w:val="bottom"/>
            <w:hideMark/>
          </w:tcPr>
          <w:p w:rsidR="00912263" w:rsidRPr="00912263" w:rsidRDefault="00912263" w:rsidP="00912263">
            <w:pPr>
              <w:spacing w:line="240" w:lineRule="auto"/>
              <w:ind w:right="0" w:firstLine="0"/>
              <w:jc w:val="left"/>
            </w:pPr>
          </w:p>
        </w:tc>
        <w:tc>
          <w:tcPr>
            <w:tcW w:w="1332" w:type="dxa"/>
            <w:tcBorders>
              <w:top w:val="nil"/>
              <w:left w:val="nil"/>
              <w:bottom w:val="nil"/>
              <w:right w:val="nil"/>
            </w:tcBorders>
            <w:shd w:val="clear" w:color="auto" w:fill="auto"/>
            <w:noWrap/>
            <w:vAlign w:val="bottom"/>
            <w:hideMark/>
          </w:tcPr>
          <w:p w:rsidR="00912263" w:rsidRPr="00912263" w:rsidRDefault="00912263" w:rsidP="00912263">
            <w:pPr>
              <w:spacing w:line="240" w:lineRule="auto"/>
              <w:ind w:right="0" w:firstLine="0"/>
              <w:jc w:val="left"/>
            </w:pPr>
          </w:p>
        </w:tc>
        <w:tc>
          <w:tcPr>
            <w:tcW w:w="2078" w:type="dxa"/>
            <w:gridSpan w:val="2"/>
            <w:tcBorders>
              <w:top w:val="nil"/>
              <w:left w:val="nil"/>
              <w:bottom w:val="nil"/>
              <w:right w:val="nil"/>
            </w:tcBorders>
            <w:shd w:val="clear" w:color="auto" w:fill="auto"/>
            <w:noWrap/>
            <w:vAlign w:val="bottom"/>
            <w:hideMark/>
          </w:tcPr>
          <w:p w:rsidR="00912263" w:rsidRPr="00912263" w:rsidRDefault="00912263" w:rsidP="00912263">
            <w:pPr>
              <w:spacing w:line="240" w:lineRule="auto"/>
              <w:ind w:right="0" w:firstLine="0"/>
              <w:jc w:val="left"/>
            </w:pPr>
          </w:p>
        </w:tc>
      </w:tr>
      <w:tr w:rsidR="00912263" w:rsidRPr="00912263" w:rsidTr="00CF4BE6">
        <w:trPr>
          <w:trHeight w:val="315"/>
        </w:trPr>
        <w:tc>
          <w:tcPr>
            <w:tcW w:w="9371" w:type="dxa"/>
            <w:gridSpan w:val="8"/>
            <w:tcBorders>
              <w:top w:val="nil"/>
              <w:left w:val="nil"/>
              <w:bottom w:val="nil"/>
              <w:right w:val="nil"/>
            </w:tcBorders>
            <w:shd w:val="clear" w:color="auto" w:fill="auto"/>
            <w:noWrap/>
            <w:vAlign w:val="bottom"/>
            <w:hideMark/>
          </w:tcPr>
          <w:p w:rsidR="00912263" w:rsidRPr="00912263" w:rsidRDefault="00912263" w:rsidP="00912263">
            <w:pPr>
              <w:spacing w:line="240" w:lineRule="auto"/>
              <w:ind w:right="0" w:firstLine="0"/>
              <w:jc w:val="left"/>
            </w:pPr>
            <w:r w:rsidRPr="00912263">
              <w:t xml:space="preserve">             </w:t>
            </w:r>
          </w:p>
        </w:tc>
      </w:tr>
      <w:tr w:rsidR="00912263" w:rsidRPr="00912263" w:rsidTr="00CF4BE6">
        <w:trPr>
          <w:trHeight w:val="315"/>
        </w:trPr>
        <w:tc>
          <w:tcPr>
            <w:tcW w:w="510" w:type="dxa"/>
            <w:tcBorders>
              <w:top w:val="nil"/>
              <w:left w:val="nil"/>
              <w:bottom w:val="nil"/>
              <w:right w:val="nil"/>
            </w:tcBorders>
            <w:shd w:val="clear" w:color="auto" w:fill="auto"/>
            <w:noWrap/>
            <w:vAlign w:val="bottom"/>
            <w:hideMark/>
          </w:tcPr>
          <w:p w:rsidR="00912263" w:rsidRPr="00912263" w:rsidRDefault="00912263" w:rsidP="00912263">
            <w:pPr>
              <w:spacing w:line="240" w:lineRule="auto"/>
              <w:ind w:right="0" w:firstLine="0"/>
              <w:jc w:val="left"/>
            </w:pPr>
          </w:p>
        </w:tc>
        <w:tc>
          <w:tcPr>
            <w:tcW w:w="1273" w:type="dxa"/>
            <w:tcBorders>
              <w:top w:val="nil"/>
              <w:left w:val="nil"/>
              <w:bottom w:val="nil"/>
              <w:right w:val="nil"/>
            </w:tcBorders>
            <w:shd w:val="clear" w:color="auto" w:fill="auto"/>
            <w:noWrap/>
            <w:vAlign w:val="bottom"/>
            <w:hideMark/>
          </w:tcPr>
          <w:p w:rsidR="00912263" w:rsidRPr="00912263" w:rsidRDefault="00912263" w:rsidP="00912263">
            <w:pPr>
              <w:spacing w:line="240" w:lineRule="auto"/>
              <w:ind w:right="0" w:firstLine="0"/>
              <w:jc w:val="left"/>
            </w:pPr>
          </w:p>
        </w:tc>
        <w:tc>
          <w:tcPr>
            <w:tcW w:w="1679" w:type="dxa"/>
            <w:tcBorders>
              <w:top w:val="nil"/>
              <w:left w:val="nil"/>
              <w:bottom w:val="nil"/>
              <w:right w:val="nil"/>
            </w:tcBorders>
            <w:shd w:val="clear" w:color="auto" w:fill="auto"/>
            <w:noWrap/>
            <w:vAlign w:val="bottom"/>
            <w:hideMark/>
          </w:tcPr>
          <w:p w:rsidR="00912263" w:rsidRPr="00912263" w:rsidRDefault="00912263" w:rsidP="00912263">
            <w:pPr>
              <w:spacing w:line="240" w:lineRule="auto"/>
              <w:ind w:right="0" w:firstLine="0"/>
              <w:jc w:val="left"/>
            </w:pPr>
          </w:p>
        </w:tc>
        <w:tc>
          <w:tcPr>
            <w:tcW w:w="1273" w:type="dxa"/>
            <w:tcBorders>
              <w:top w:val="nil"/>
              <w:left w:val="nil"/>
              <w:bottom w:val="nil"/>
              <w:right w:val="nil"/>
            </w:tcBorders>
            <w:shd w:val="clear" w:color="auto" w:fill="auto"/>
            <w:noWrap/>
            <w:vAlign w:val="bottom"/>
            <w:hideMark/>
          </w:tcPr>
          <w:p w:rsidR="00912263" w:rsidRPr="00912263" w:rsidRDefault="00912263" w:rsidP="00912263">
            <w:pPr>
              <w:spacing w:line="240" w:lineRule="auto"/>
              <w:ind w:right="0" w:firstLine="0"/>
              <w:jc w:val="left"/>
            </w:pPr>
          </w:p>
        </w:tc>
        <w:tc>
          <w:tcPr>
            <w:tcW w:w="1226" w:type="dxa"/>
            <w:tcBorders>
              <w:top w:val="nil"/>
              <w:left w:val="nil"/>
              <w:bottom w:val="nil"/>
              <w:right w:val="nil"/>
            </w:tcBorders>
            <w:shd w:val="clear" w:color="auto" w:fill="auto"/>
            <w:noWrap/>
            <w:vAlign w:val="bottom"/>
            <w:hideMark/>
          </w:tcPr>
          <w:p w:rsidR="00912263" w:rsidRPr="00912263" w:rsidRDefault="00912263" w:rsidP="00912263">
            <w:pPr>
              <w:spacing w:line="240" w:lineRule="auto"/>
              <w:ind w:right="0" w:firstLine="0"/>
              <w:jc w:val="left"/>
            </w:pPr>
          </w:p>
        </w:tc>
        <w:tc>
          <w:tcPr>
            <w:tcW w:w="1332" w:type="dxa"/>
            <w:tcBorders>
              <w:top w:val="nil"/>
              <w:left w:val="nil"/>
              <w:bottom w:val="nil"/>
              <w:right w:val="nil"/>
            </w:tcBorders>
            <w:shd w:val="clear" w:color="auto" w:fill="auto"/>
            <w:noWrap/>
            <w:vAlign w:val="bottom"/>
            <w:hideMark/>
          </w:tcPr>
          <w:p w:rsidR="00912263" w:rsidRPr="00912263" w:rsidRDefault="00912263" w:rsidP="00912263">
            <w:pPr>
              <w:spacing w:line="240" w:lineRule="auto"/>
              <w:ind w:right="0" w:firstLine="0"/>
              <w:jc w:val="left"/>
            </w:pPr>
          </w:p>
        </w:tc>
        <w:tc>
          <w:tcPr>
            <w:tcW w:w="2078" w:type="dxa"/>
            <w:gridSpan w:val="2"/>
            <w:tcBorders>
              <w:top w:val="nil"/>
              <w:left w:val="nil"/>
              <w:bottom w:val="nil"/>
              <w:right w:val="nil"/>
            </w:tcBorders>
            <w:shd w:val="clear" w:color="auto" w:fill="auto"/>
            <w:noWrap/>
            <w:vAlign w:val="bottom"/>
            <w:hideMark/>
          </w:tcPr>
          <w:p w:rsidR="00912263" w:rsidRPr="00912263" w:rsidRDefault="00912263" w:rsidP="00912263">
            <w:pPr>
              <w:spacing w:line="240" w:lineRule="auto"/>
              <w:ind w:right="0" w:firstLine="0"/>
              <w:jc w:val="left"/>
            </w:pPr>
          </w:p>
        </w:tc>
      </w:tr>
    </w:tbl>
    <w:p w:rsidR="00C07AAC" w:rsidRDefault="00C07AAC" w:rsidP="00446D74">
      <w:pPr>
        <w:spacing w:line="240" w:lineRule="auto"/>
        <w:ind w:right="0" w:firstLine="0"/>
        <w:rPr>
          <w:sz w:val="20"/>
          <w:szCs w:val="20"/>
        </w:rPr>
      </w:pPr>
    </w:p>
    <w:p w:rsidR="00C07AAC" w:rsidRDefault="00C07AAC" w:rsidP="00446D74">
      <w:pPr>
        <w:spacing w:line="240" w:lineRule="auto"/>
        <w:ind w:right="0" w:firstLine="0"/>
        <w:rPr>
          <w:sz w:val="20"/>
          <w:szCs w:val="20"/>
        </w:rPr>
      </w:pPr>
    </w:p>
    <w:p w:rsidR="00C07AAC" w:rsidRDefault="00C07AAC" w:rsidP="00446D74">
      <w:pPr>
        <w:spacing w:line="240" w:lineRule="auto"/>
        <w:ind w:right="0" w:firstLine="0"/>
        <w:rPr>
          <w:sz w:val="20"/>
          <w:szCs w:val="20"/>
        </w:rPr>
      </w:pPr>
    </w:p>
    <w:p w:rsidR="00C07AAC" w:rsidRDefault="00C07AAC" w:rsidP="00446D74">
      <w:pPr>
        <w:spacing w:line="240" w:lineRule="auto"/>
        <w:ind w:right="0" w:firstLine="0"/>
        <w:rPr>
          <w:sz w:val="20"/>
          <w:szCs w:val="20"/>
        </w:rPr>
      </w:pPr>
    </w:p>
    <w:p w:rsidR="00C07AAC" w:rsidRPr="00DD701E" w:rsidRDefault="00C07AAC" w:rsidP="00446D74">
      <w:pPr>
        <w:spacing w:line="240" w:lineRule="auto"/>
        <w:ind w:right="0" w:firstLine="0"/>
        <w:rPr>
          <w:sz w:val="20"/>
          <w:szCs w:val="20"/>
        </w:rPr>
      </w:pPr>
    </w:p>
    <w:sectPr w:rsidR="00C07AAC" w:rsidRPr="00DD701E" w:rsidSect="00425C27">
      <w:pgSz w:w="12240" w:h="15840"/>
      <w:pgMar w:top="432" w:right="864"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74"/>
    <w:rsid w:val="000145BE"/>
    <w:rsid w:val="00050517"/>
    <w:rsid w:val="00052DF2"/>
    <w:rsid w:val="00074C12"/>
    <w:rsid w:val="00086376"/>
    <w:rsid w:val="000B4562"/>
    <w:rsid w:val="00133770"/>
    <w:rsid w:val="00176CFF"/>
    <w:rsid w:val="00193BDF"/>
    <w:rsid w:val="002A3792"/>
    <w:rsid w:val="00341FE0"/>
    <w:rsid w:val="00353ECC"/>
    <w:rsid w:val="00361970"/>
    <w:rsid w:val="00371F92"/>
    <w:rsid w:val="00397059"/>
    <w:rsid w:val="003C4A38"/>
    <w:rsid w:val="00425C27"/>
    <w:rsid w:val="00446D74"/>
    <w:rsid w:val="004A15DC"/>
    <w:rsid w:val="005155A4"/>
    <w:rsid w:val="00532F0B"/>
    <w:rsid w:val="00536ACA"/>
    <w:rsid w:val="00587063"/>
    <w:rsid w:val="005A0A8B"/>
    <w:rsid w:val="005E369C"/>
    <w:rsid w:val="006178D7"/>
    <w:rsid w:val="006C6958"/>
    <w:rsid w:val="006F11EC"/>
    <w:rsid w:val="006F2983"/>
    <w:rsid w:val="00714C3C"/>
    <w:rsid w:val="00725881"/>
    <w:rsid w:val="00740703"/>
    <w:rsid w:val="00761C6A"/>
    <w:rsid w:val="00772D33"/>
    <w:rsid w:val="007C2E0B"/>
    <w:rsid w:val="007D2E7E"/>
    <w:rsid w:val="007D6286"/>
    <w:rsid w:val="007F1362"/>
    <w:rsid w:val="00840531"/>
    <w:rsid w:val="00893742"/>
    <w:rsid w:val="008D5C53"/>
    <w:rsid w:val="009044DE"/>
    <w:rsid w:val="009104B8"/>
    <w:rsid w:val="00912263"/>
    <w:rsid w:val="00912451"/>
    <w:rsid w:val="00912DA7"/>
    <w:rsid w:val="00962407"/>
    <w:rsid w:val="009D4CA7"/>
    <w:rsid w:val="00A572C9"/>
    <w:rsid w:val="00AB4C79"/>
    <w:rsid w:val="00AE4388"/>
    <w:rsid w:val="00B314D7"/>
    <w:rsid w:val="00BA25A4"/>
    <w:rsid w:val="00C001E5"/>
    <w:rsid w:val="00C07AAC"/>
    <w:rsid w:val="00C14877"/>
    <w:rsid w:val="00C160B9"/>
    <w:rsid w:val="00C46DA7"/>
    <w:rsid w:val="00CF4BE6"/>
    <w:rsid w:val="00D02507"/>
    <w:rsid w:val="00D27F87"/>
    <w:rsid w:val="00D339DB"/>
    <w:rsid w:val="00D37E27"/>
    <w:rsid w:val="00D4119B"/>
    <w:rsid w:val="00D846D6"/>
    <w:rsid w:val="00DB1127"/>
    <w:rsid w:val="00DE033C"/>
    <w:rsid w:val="00E24634"/>
    <w:rsid w:val="00E378BC"/>
    <w:rsid w:val="00E411C5"/>
    <w:rsid w:val="00E75164"/>
    <w:rsid w:val="00E767F1"/>
    <w:rsid w:val="00E87D2C"/>
    <w:rsid w:val="00FC1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74"/>
    <w:pPr>
      <w:spacing w:after="0" w:line="372" w:lineRule="auto"/>
      <w:ind w:right="51" w:firstLine="567"/>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5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5D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74"/>
    <w:pPr>
      <w:spacing w:after="0" w:line="372" w:lineRule="auto"/>
      <w:ind w:right="51" w:firstLine="567"/>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5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5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71869">
      <w:bodyDiv w:val="1"/>
      <w:marLeft w:val="0"/>
      <w:marRight w:val="0"/>
      <w:marTop w:val="0"/>
      <w:marBottom w:val="0"/>
      <w:divBdr>
        <w:top w:val="none" w:sz="0" w:space="0" w:color="auto"/>
        <w:left w:val="none" w:sz="0" w:space="0" w:color="auto"/>
        <w:bottom w:val="none" w:sz="0" w:space="0" w:color="auto"/>
        <w:right w:val="none" w:sz="0" w:space="0" w:color="auto"/>
      </w:divBdr>
    </w:div>
    <w:div w:id="666909556">
      <w:bodyDiv w:val="1"/>
      <w:marLeft w:val="0"/>
      <w:marRight w:val="0"/>
      <w:marTop w:val="0"/>
      <w:marBottom w:val="0"/>
      <w:divBdr>
        <w:top w:val="none" w:sz="0" w:space="0" w:color="auto"/>
        <w:left w:val="none" w:sz="0" w:space="0" w:color="auto"/>
        <w:bottom w:val="none" w:sz="0" w:space="0" w:color="auto"/>
        <w:right w:val="none" w:sz="0" w:space="0" w:color="auto"/>
      </w:divBdr>
    </w:div>
    <w:div w:id="1086611876">
      <w:bodyDiv w:val="1"/>
      <w:marLeft w:val="0"/>
      <w:marRight w:val="0"/>
      <w:marTop w:val="0"/>
      <w:marBottom w:val="0"/>
      <w:divBdr>
        <w:top w:val="none" w:sz="0" w:space="0" w:color="auto"/>
        <w:left w:val="none" w:sz="0" w:space="0" w:color="auto"/>
        <w:bottom w:val="none" w:sz="0" w:space="0" w:color="auto"/>
        <w:right w:val="none" w:sz="0" w:space="0" w:color="auto"/>
      </w:divBdr>
    </w:div>
    <w:div w:id="1482501172">
      <w:bodyDiv w:val="1"/>
      <w:marLeft w:val="0"/>
      <w:marRight w:val="0"/>
      <w:marTop w:val="0"/>
      <w:marBottom w:val="0"/>
      <w:divBdr>
        <w:top w:val="none" w:sz="0" w:space="0" w:color="auto"/>
        <w:left w:val="none" w:sz="0" w:space="0" w:color="auto"/>
        <w:bottom w:val="none" w:sz="0" w:space="0" w:color="auto"/>
        <w:right w:val="none" w:sz="0" w:space="0" w:color="auto"/>
      </w:divBdr>
    </w:div>
    <w:div w:id="162708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chipcomputer</cp:lastModifiedBy>
  <cp:revision>77</cp:revision>
  <cp:lastPrinted>2019-01-17T01:47:00Z</cp:lastPrinted>
  <dcterms:created xsi:type="dcterms:W3CDTF">2018-02-01T04:46:00Z</dcterms:created>
  <dcterms:modified xsi:type="dcterms:W3CDTF">2020-02-24T04:58:00Z</dcterms:modified>
</cp:coreProperties>
</file>